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000000"/>
        </w:rPr>
      </w:pPr>
    </w:p>
    <w:p>
      <w:pPr>
        <w:pStyle w:val="16"/>
        <w:jc w:val="center"/>
        <w:outlineLvl w:val="0"/>
        <w:rPr>
          <w:rFonts w:hAnsi="宋体"/>
          <w:color w:val="000000"/>
        </w:rPr>
      </w:pPr>
    </w:p>
    <w:p>
      <w:pPr>
        <w:pStyle w:val="16"/>
        <w:spacing w:line="0" w:lineRule="atLeast"/>
        <w:jc w:val="center"/>
        <w:outlineLvl w:val="0"/>
        <w:rPr>
          <w:rFonts w:hAnsi="宋体"/>
          <w:color w:val="000000"/>
        </w:rPr>
      </w:pPr>
    </w:p>
    <w:p>
      <w:pPr>
        <w:pStyle w:val="16"/>
        <w:spacing w:line="0" w:lineRule="atLeast"/>
        <w:jc w:val="center"/>
        <w:outlineLvl w:val="0"/>
        <w:rPr>
          <w:rFonts w:hAnsi="宋体"/>
          <w:color w:val="000000"/>
          <w:sz w:val="72"/>
        </w:rPr>
      </w:pPr>
    </w:p>
    <w:p>
      <w:pPr>
        <w:jc w:val="center"/>
        <w:rPr>
          <w:rFonts w:ascii="宋体" w:hAnsi="宋体"/>
          <w:color w:val="000000"/>
          <w:sz w:val="72"/>
        </w:rPr>
      </w:pPr>
    </w:p>
    <w:p>
      <w:pPr>
        <w:pStyle w:val="16"/>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6"/>
        <w:spacing w:line="0" w:lineRule="atLeast"/>
        <w:ind w:firstLine="720" w:firstLineChars="200"/>
        <w:rPr>
          <w:rFonts w:hAnsi="宋体"/>
          <w:color w:val="000000"/>
          <w:sz w:val="36"/>
        </w:rPr>
      </w:pPr>
    </w:p>
    <w:p>
      <w:pPr>
        <w:pStyle w:val="16"/>
        <w:spacing w:line="0" w:lineRule="atLeast"/>
        <w:jc w:val="center"/>
        <w:rPr>
          <w:rFonts w:hAnsi="宋体"/>
          <w:color w:val="000000"/>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500" w:lineRule="exact"/>
        <w:rPr>
          <w:rFonts w:hAnsi="宋体"/>
          <w:b/>
          <w:sz w:val="32"/>
          <w:u w:val="single"/>
        </w:rPr>
      </w:pPr>
      <w:r>
        <w:rPr>
          <w:rFonts w:hint="eastAsia" w:hAnsi="宋体"/>
          <w:b/>
          <w:color w:val="000000"/>
          <w:sz w:val="32"/>
        </w:rPr>
        <w:t xml:space="preserve">              </w:t>
      </w:r>
    </w:p>
    <w:p>
      <w:pPr>
        <w:pStyle w:val="14"/>
        <w:jc w:val="center"/>
        <w:rPr>
          <w:rFonts w:ascii="宋体" w:hAnsi="宋体"/>
          <w:b/>
          <w:bCs/>
          <w:color w:val="FF0000"/>
          <w:kern w:val="0"/>
          <w:sz w:val="30"/>
          <w:szCs w:val="30"/>
        </w:rPr>
      </w:pPr>
      <w:r>
        <w:rPr>
          <w:rFonts w:hint="eastAsia" w:ascii="宋体" w:hAnsi="宋体"/>
          <w:b/>
          <w:bCs/>
          <w:spacing w:val="-8"/>
          <w:sz w:val="30"/>
          <w:szCs w:val="30"/>
        </w:rPr>
        <w:t>项目名称：</w:t>
      </w:r>
      <w:r>
        <w:rPr>
          <w:rFonts w:hint="eastAsia" w:ascii="宋体" w:hAnsi="宋体"/>
          <w:b/>
          <w:bCs/>
          <w:color w:val="FF0000"/>
          <w:kern w:val="0"/>
          <w:sz w:val="30"/>
          <w:szCs w:val="30"/>
        </w:rPr>
        <w:t>福建广电网络集团</w:t>
      </w:r>
      <w:r>
        <w:rPr>
          <w:rFonts w:hint="eastAsia" w:ascii="宋体" w:hAnsi="宋体"/>
          <w:b/>
          <w:bCs/>
          <w:color w:val="FF0000"/>
          <w:kern w:val="0"/>
          <w:sz w:val="30"/>
          <w:szCs w:val="30"/>
          <w:u w:val="single"/>
          <w:lang w:val="en-US" w:eastAsia="zh-CN"/>
        </w:rPr>
        <w:t>石狮</w:t>
      </w:r>
      <w:r>
        <w:rPr>
          <w:rFonts w:hint="eastAsia" w:ascii="宋体" w:hAnsi="宋体"/>
          <w:b/>
          <w:bCs/>
          <w:color w:val="FF0000"/>
          <w:kern w:val="0"/>
          <w:sz w:val="30"/>
          <w:szCs w:val="30"/>
        </w:rPr>
        <w:t xml:space="preserve">分公司 </w:t>
      </w:r>
    </w:p>
    <w:p>
      <w:pPr>
        <w:pStyle w:val="14"/>
        <w:jc w:val="center"/>
        <w:rPr>
          <w:rFonts w:ascii="宋体" w:hAnsi="宋体"/>
          <w:b/>
          <w:bCs/>
          <w:color w:val="FF0000"/>
          <w:kern w:val="0"/>
          <w:sz w:val="30"/>
          <w:szCs w:val="30"/>
        </w:rPr>
      </w:pPr>
      <w:r>
        <w:rPr>
          <w:rFonts w:hint="eastAsia" w:ascii="宋体" w:hAnsi="宋体"/>
          <w:b/>
          <w:bCs/>
          <w:color w:val="FF0000"/>
          <w:kern w:val="0"/>
          <w:sz w:val="30"/>
          <w:szCs w:val="30"/>
        </w:rPr>
        <w:t xml:space="preserve">  </w:t>
      </w:r>
      <w:r>
        <w:rPr>
          <w:rFonts w:hint="eastAsia" w:ascii="宋体" w:hAnsi="宋体"/>
          <w:b/>
          <w:bCs/>
          <w:color w:val="FF0000"/>
          <w:kern w:val="0"/>
          <w:sz w:val="30"/>
          <w:szCs w:val="30"/>
          <w:u w:val="single"/>
        </w:rPr>
        <w:t xml:space="preserve"> </w:t>
      </w:r>
      <w:r>
        <w:rPr>
          <w:rFonts w:hint="eastAsia" w:ascii="宋体" w:hAnsi="宋体"/>
          <w:b/>
          <w:bCs/>
          <w:color w:val="FF0000"/>
          <w:kern w:val="0"/>
          <w:sz w:val="30"/>
          <w:szCs w:val="30"/>
          <w:u w:val="single"/>
          <w:lang w:val="en-US" w:eastAsia="zh-CN"/>
        </w:rPr>
        <w:t>石狮锦蚶路</w:t>
      </w:r>
      <w:r>
        <w:rPr>
          <w:rFonts w:hint="eastAsia" w:hAnsi="宋体"/>
          <w:b/>
          <w:color w:val="000000"/>
          <w:sz w:val="32"/>
          <w:szCs w:val="22"/>
        </w:rPr>
        <w:t>管道采购</w:t>
      </w:r>
      <w:r>
        <w:rPr>
          <w:rFonts w:hint="eastAsia" w:ascii="宋体" w:hAnsi="宋体"/>
          <w:b/>
          <w:bCs/>
          <w:color w:val="FF0000"/>
          <w:kern w:val="0"/>
          <w:sz w:val="30"/>
          <w:szCs w:val="30"/>
        </w:rPr>
        <w:t>项目</w:t>
      </w:r>
    </w:p>
    <w:p>
      <w:pPr>
        <w:jc w:val="left"/>
        <w:rPr>
          <w:rFonts w:ascii="宋体" w:hAnsi="宋体"/>
          <w:kern w:val="0"/>
          <w:sz w:val="30"/>
          <w:szCs w:val="30"/>
        </w:rPr>
      </w:pPr>
      <w:r>
        <w:rPr>
          <w:rFonts w:hint="eastAsia" w:ascii="宋体" w:hAnsi="宋体"/>
          <w:kern w:val="0"/>
          <w:sz w:val="30"/>
          <w:szCs w:val="30"/>
        </w:rPr>
        <w:t xml:space="preserve">                  </w:t>
      </w:r>
    </w:p>
    <w:p>
      <w:pPr>
        <w:pStyle w:val="16"/>
        <w:spacing w:line="0" w:lineRule="atLeast"/>
        <w:jc w:val="center"/>
        <w:rPr>
          <w:b/>
          <w:sz w:val="28"/>
        </w:rPr>
      </w:pPr>
    </w:p>
    <w:p>
      <w:pPr>
        <w:pStyle w:val="16"/>
        <w:spacing w:line="0" w:lineRule="atLeast"/>
        <w:jc w:val="center"/>
        <w:rPr>
          <w:b/>
          <w:sz w:val="28"/>
        </w:rPr>
      </w:pPr>
    </w:p>
    <w:p>
      <w:pPr>
        <w:pStyle w:val="16"/>
        <w:spacing w:line="0" w:lineRule="atLeast"/>
        <w:jc w:val="center"/>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lang w:val="en-US" w:eastAsia="zh-CN"/>
        </w:rPr>
        <w:t>石狮</w:t>
      </w:r>
      <w:r>
        <w:rPr>
          <w:rFonts w:hint="eastAsia" w:hAnsi="宋体"/>
          <w:b/>
          <w:color w:val="FF0000"/>
          <w:spacing w:val="20"/>
          <w:sz w:val="32"/>
          <w:szCs w:val="32"/>
        </w:rPr>
        <w:t>分公司</w:t>
      </w:r>
    </w:p>
    <w:p>
      <w:pPr>
        <w:pStyle w:val="16"/>
        <w:spacing w:line="0" w:lineRule="atLeast"/>
        <w:rPr>
          <w:b/>
          <w:sz w:val="28"/>
        </w:rPr>
      </w:pPr>
    </w:p>
    <w:p>
      <w:pPr>
        <w:pStyle w:val="16"/>
        <w:spacing w:line="500" w:lineRule="exact"/>
        <w:jc w:val="center"/>
        <w:outlineLvl w:val="0"/>
        <w:rPr>
          <w:rFonts w:hAnsi="宋体"/>
          <w:b/>
          <w:sz w:val="24"/>
        </w:rPr>
      </w:pPr>
      <w:r>
        <w:rPr>
          <w:rFonts w:hint="eastAsia" w:hAnsi="宋体"/>
          <w:b/>
          <w:sz w:val="24"/>
        </w:rPr>
        <w:t>二零二</w:t>
      </w:r>
      <w:del w:id="0" w:author="施玉婷" w:date="2023-12-01T08:10:44Z">
        <w:r>
          <w:rPr>
            <w:rFonts w:hint="default" w:hAnsi="宋体"/>
            <w:b/>
            <w:sz w:val="24"/>
            <w:lang w:val="en-US"/>
          </w:rPr>
          <w:delText>一</w:delText>
        </w:r>
      </w:del>
      <w:ins w:id="1" w:author="施玉婷" w:date="2023-12-01T08:10:45Z">
        <w:r>
          <w:rPr>
            <w:rFonts w:hint="eastAsia" w:hAnsi="宋体"/>
            <w:b/>
            <w:sz w:val="24"/>
            <w:lang w:val="en-US" w:eastAsia="zh-CN"/>
          </w:rPr>
          <w:t>三</w:t>
        </w:r>
      </w:ins>
      <w:r>
        <w:rPr>
          <w:rFonts w:hint="eastAsia" w:hAnsi="宋体"/>
          <w:b/>
          <w:sz w:val="24"/>
        </w:rPr>
        <w:t>年</w:t>
      </w:r>
      <w:r>
        <w:rPr>
          <w:rFonts w:hint="eastAsia" w:hAnsi="宋体"/>
          <w:b/>
          <w:color w:val="FF0000"/>
          <w:sz w:val="24"/>
          <w:lang w:val="en-US" w:eastAsia="zh-CN"/>
        </w:rPr>
        <w:t>十</w:t>
      </w:r>
      <w:del w:id="2" w:author="施玉婷" w:date="2023-12-01T08:10:46Z">
        <w:r>
          <w:rPr>
            <w:rFonts w:hint="default" w:hAnsi="宋体"/>
            <w:b/>
            <w:color w:val="FF0000"/>
            <w:sz w:val="24"/>
            <w:lang w:val="en-US" w:eastAsia="zh-CN"/>
          </w:rPr>
          <w:delText>一</w:delText>
        </w:r>
      </w:del>
      <w:ins w:id="3" w:author="施玉婷" w:date="2023-12-01T08:10:47Z">
        <w:r>
          <w:rPr>
            <w:rFonts w:hint="eastAsia" w:hAnsi="宋体"/>
            <w:b/>
            <w:color w:val="FF0000"/>
            <w:sz w:val="24"/>
            <w:lang w:val="en-US" w:eastAsia="zh-CN"/>
          </w:rPr>
          <w:t>二</w:t>
        </w:r>
      </w:ins>
      <w:r>
        <w:rPr>
          <w:rFonts w:hint="eastAsia" w:hAnsi="宋体"/>
          <w:b/>
          <w:sz w:val="24"/>
        </w:rPr>
        <w:t>月</w:t>
      </w:r>
    </w:p>
    <w:p>
      <w:pPr>
        <w:pStyle w:val="16"/>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2"/>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pPr>
        <w:snapToGrid w:val="0"/>
        <w:spacing w:line="440" w:lineRule="exact"/>
        <w:jc w:val="left"/>
        <w:rPr>
          <w:rFonts w:ascii="宋体" w:hAnsi="宋体"/>
          <w:color w:val="000000"/>
          <w:sz w:val="24"/>
        </w:rPr>
      </w:pPr>
      <w:r>
        <w:rPr>
          <w:rFonts w:hint="eastAsia" w:ascii="宋体" w:hAnsi="宋体"/>
          <w:color w:val="000000"/>
          <w:sz w:val="24"/>
        </w:rPr>
        <w:t>三、 采购内容及要求…………………………………………………… （1</w:t>
      </w:r>
      <w:del w:id="4" w:author="施玉婷" w:date="2023-12-01T08:11:18Z">
        <w:r>
          <w:rPr>
            <w:rFonts w:hint="default" w:ascii="宋体" w:hAnsi="宋体"/>
            <w:color w:val="000000"/>
            <w:sz w:val="24"/>
            <w:lang w:val="en-US"/>
          </w:rPr>
          <w:delText>0</w:delText>
        </w:r>
      </w:del>
      <w:ins w:id="5" w:author="施玉婷" w:date="2023-12-01T08:11:18Z">
        <w:r>
          <w:rPr>
            <w:rFonts w:hint="eastAsia" w:ascii="宋体" w:hAnsi="宋体"/>
            <w:color w:val="000000"/>
            <w:sz w:val="24"/>
            <w:lang w:val="en-US" w:eastAsia="zh-CN"/>
          </w:rPr>
          <w:t>1</w:t>
        </w:r>
      </w:ins>
      <w:r>
        <w:rPr>
          <w:rFonts w:hint="eastAsia" w:ascii="宋体" w:hAnsi="宋体"/>
          <w:color w:val="000000"/>
          <w:sz w:val="24"/>
        </w:rPr>
        <w:t>）</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w:t>
      </w:r>
      <w:del w:id="6" w:author="施玉婷" w:date="2023-12-01T08:11:06Z">
        <w:r>
          <w:rPr>
            <w:rFonts w:hint="default" w:ascii="宋体" w:hAnsi="宋体"/>
            <w:color w:val="000000"/>
            <w:sz w:val="24"/>
            <w:szCs w:val="24"/>
            <w:lang w:val="en-US"/>
          </w:rPr>
          <w:delText>6</w:delText>
        </w:r>
      </w:del>
      <w:ins w:id="7" w:author="施玉婷" w:date="2023-12-01T08:11:06Z">
        <w:r>
          <w:rPr>
            <w:rFonts w:hint="eastAsia" w:ascii="宋体" w:hAnsi="宋体"/>
            <w:color w:val="000000"/>
            <w:sz w:val="24"/>
            <w:szCs w:val="24"/>
            <w:lang w:val="en-US" w:eastAsia="zh-CN"/>
          </w:rPr>
          <w:t>3</w:t>
        </w:r>
      </w:ins>
      <w:r>
        <w:rPr>
          <w:rFonts w:hint="eastAsia" w:ascii="宋体" w:hAnsi="宋体"/>
          <w:color w:val="000000"/>
          <w:sz w:val="24"/>
          <w:szCs w:val="24"/>
        </w:rPr>
        <w:t>）</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w:t>
      </w:r>
      <w:del w:id="8" w:author="施玉婷" w:date="2023-12-01T08:11:08Z">
        <w:r>
          <w:rPr>
            <w:rFonts w:hint="default" w:ascii="宋体" w:hAnsi="宋体"/>
            <w:color w:val="000000"/>
            <w:sz w:val="24"/>
            <w:lang w:val="en-US"/>
          </w:rPr>
          <w:delText>21</w:delText>
        </w:r>
      </w:del>
      <w:ins w:id="9" w:author="施玉婷" w:date="2023-12-01T08:11:08Z">
        <w:r>
          <w:rPr>
            <w:rFonts w:hint="eastAsia" w:ascii="宋体" w:hAnsi="宋体"/>
            <w:color w:val="000000"/>
            <w:sz w:val="24"/>
            <w:lang w:val="en-US" w:eastAsia="zh-CN"/>
          </w:rPr>
          <w:t>19</w:t>
        </w:r>
      </w:ins>
      <w:r>
        <w:rPr>
          <w:rFonts w:hint="eastAsia" w:ascii="宋体" w:hAnsi="宋体"/>
          <w:color w:val="000000"/>
          <w:sz w:val="24"/>
        </w:rPr>
        <w:t>）</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6"/>
        <w:spacing w:line="440" w:lineRule="exact"/>
        <w:rPr>
          <w:rFonts w:hAnsi="宋体"/>
          <w:color w:val="000000"/>
          <w:sz w:val="24"/>
        </w:rPr>
      </w:pPr>
    </w:p>
    <w:p>
      <w:pPr>
        <w:pStyle w:val="16"/>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lang w:val="en-US" w:eastAsia="zh-CN"/>
        </w:rPr>
        <w:t>石狮</w:t>
      </w:r>
      <w:r>
        <w:rPr>
          <w:rFonts w:hint="eastAsia"/>
          <w:color w:val="FF0000"/>
          <w:sz w:val="24"/>
          <w:szCs w:val="24"/>
        </w:rPr>
        <w:t>分公司委托</w:t>
      </w:r>
      <w:r>
        <w:rPr>
          <w:rFonts w:hint="eastAsia" w:hAnsi="宋体"/>
          <w:color w:val="000000"/>
          <w:sz w:val="24"/>
        </w:rPr>
        <w:t>，对本</w:t>
      </w:r>
      <w:r>
        <w:rPr>
          <w:rFonts w:hint="eastAsia" w:hAnsi="宋体"/>
          <w:color w:val="000000"/>
          <w:sz w:val="24"/>
          <w:szCs w:val="22"/>
        </w:rPr>
        <w:t>管道采购项目的</w:t>
      </w:r>
      <w:r>
        <w:rPr>
          <w:rFonts w:hint="eastAsia" w:hAnsi="宋体"/>
          <w:color w:val="000000"/>
          <w:sz w:val="24"/>
        </w:rPr>
        <w:t>下述内容及服务进行谈判采购，现邀请国内合格的供应商参加谈判。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ins w:id="10" w:author="谢聪林" w:date="2023-12-07T10:45:18Z"/>
          <w:rFonts w:ascii="宋体" w:hAnsi="宋体"/>
          <w:sz w:val="24"/>
        </w:rPr>
      </w:pPr>
      <w:ins w:id="11" w:author="谢聪林" w:date="2023-12-07T10:45:18Z">
        <w:r>
          <w:rPr>
            <w:rFonts w:hint="eastAsia" w:ascii="宋体" w:hAnsi="宋体"/>
            <w:sz w:val="24"/>
          </w:rPr>
          <w:t>3.报价人</w:t>
        </w:r>
      </w:ins>
      <w:ins w:id="12" w:author="谢聪林" w:date="2023-12-07T10:45:18Z">
        <w:r>
          <w:rPr>
            <w:rFonts w:hint="eastAsia" w:ascii="宋体" w:hAnsi="宋体"/>
            <w:spacing w:val="-8"/>
            <w:sz w:val="24"/>
            <w:szCs w:val="22"/>
          </w:rPr>
          <w:t>应在</w:t>
        </w:r>
      </w:ins>
      <w:ins w:id="13" w:author="谢聪林" w:date="2023-12-07T10:45:18Z">
        <w:r>
          <w:rPr>
            <w:rFonts w:hint="eastAsia" w:ascii="宋体" w:hAnsi="宋体"/>
            <w:sz w:val="24"/>
          </w:rPr>
          <w:t>2022年</w:t>
        </w:r>
      </w:ins>
      <w:ins w:id="14" w:author="谢聪林" w:date="2023-12-07T10:45:18Z">
        <w:r>
          <w:rPr>
            <w:rFonts w:hint="eastAsia" w:ascii="宋体" w:hAnsi="宋体"/>
            <w:sz w:val="24"/>
            <w:lang w:val="en-US" w:eastAsia="zh-CN"/>
          </w:rPr>
          <w:t>12</w:t>
        </w:r>
      </w:ins>
      <w:ins w:id="15" w:author="谢聪林" w:date="2023-12-07T10:45:18Z">
        <w:r>
          <w:rPr>
            <w:rFonts w:hint="eastAsia" w:ascii="宋体" w:hAnsi="宋体" w:cs="宋体"/>
            <w:color w:val="FF0000"/>
            <w:sz w:val="24"/>
          </w:rPr>
          <w:t>月</w:t>
        </w:r>
      </w:ins>
      <w:ins w:id="16" w:author="谢聪林" w:date="2023-12-07T10:45:18Z">
        <w:r>
          <w:rPr>
            <w:rFonts w:hint="eastAsia" w:ascii="宋体" w:hAnsi="宋体" w:cs="宋体"/>
            <w:color w:val="FF0000"/>
            <w:sz w:val="24"/>
            <w:lang w:val="en-US" w:eastAsia="zh-CN"/>
          </w:rPr>
          <w:t>14</w:t>
        </w:r>
      </w:ins>
      <w:ins w:id="17" w:author="谢聪林" w:date="2023-12-07T10:45:18Z">
        <w:r>
          <w:rPr>
            <w:rFonts w:hint="eastAsia" w:ascii="宋体" w:hAnsi="宋体" w:cs="宋体"/>
            <w:color w:val="FF0000"/>
            <w:sz w:val="24"/>
          </w:rPr>
          <w:t>日</w:t>
        </w:r>
      </w:ins>
      <w:ins w:id="18" w:author="谢聪林" w:date="2023-12-07T10:45:18Z">
        <w:r>
          <w:rPr>
            <w:rFonts w:hint="eastAsia" w:ascii="宋体" w:hAnsi="宋体" w:cs="宋体"/>
            <w:sz w:val="24"/>
          </w:rPr>
          <w:t>上午10：00</w:t>
        </w:r>
      </w:ins>
      <w:ins w:id="19" w:author="谢聪林" w:date="2023-12-07T10:45:18Z">
        <w:r>
          <w:rPr>
            <w:rFonts w:hint="eastAsia" w:ascii="宋体" w:hAnsi="宋体"/>
            <w:sz w:val="24"/>
          </w:rPr>
          <w:t>（北京时间）之前，把公司企业法人营业执照（副本）复印件、</w:t>
        </w:r>
      </w:ins>
      <w:ins w:id="20" w:author="谢聪林" w:date="2023-12-07T10:45:18Z">
        <w:r>
          <w:rPr>
            <w:rFonts w:hint="eastAsia" w:ascii="宋体" w:hAnsi="宋体" w:cs="Arial"/>
            <w:color w:val="000000"/>
            <w:sz w:val="24"/>
          </w:rPr>
          <w:t>相关证明材料</w:t>
        </w:r>
      </w:ins>
      <w:ins w:id="21" w:author="谢聪林" w:date="2023-12-07T10:45:18Z">
        <w:r>
          <w:rPr>
            <w:rFonts w:hint="eastAsia" w:ascii="宋体" w:hAnsi="宋体"/>
            <w:sz w:val="24"/>
          </w:rPr>
          <w:t>及</w:t>
        </w:r>
      </w:ins>
      <w:ins w:id="22" w:author="谢聪林" w:date="2023-12-07T10:45:18Z">
        <w:r>
          <w:rPr>
            <w:rFonts w:hint="eastAsia" w:ascii="宋体" w:hAnsi="宋体"/>
            <w:spacing w:val="-8"/>
            <w:sz w:val="24"/>
            <w:szCs w:val="22"/>
          </w:rPr>
          <w:t>首次报价文件</w:t>
        </w:r>
      </w:ins>
      <w:ins w:id="23" w:author="谢聪林" w:date="2023-12-07T10:45:18Z">
        <w:r>
          <w:rPr>
            <w:rFonts w:hint="eastAsia" w:ascii="宋体" w:hAnsi="宋体"/>
            <w:sz w:val="24"/>
          </w:rPr>
          <w:t>密封加盖公章送达我公司207室，封面标注项目。逾期收到或不符合规定的报价文件恕不接受。</w:t>
        </w:r>
      </w:ins>
    </w:p>
    <w:p>
      <w:pPr>
        <w:spacing w:line="440" w:lineRule="exact"/>
        <w:ind w:firstLine="480"/>
        <w:rPr>
          <w:ins w:id="24" w:author="谢聪林" w:date="2023-12-07T10:45:18Z"/>
          <w:rFonts w:ascii="宋体" w:hAnsi="宋体"/>
          <w:sz w:val="24"/>
        </w:rPr>
      </w:pPr>
      <w:ins w:id="25" w:author="谢聪林" w:date="2023-12-07T10:45:18Z">
        <w:r>
          <w:rPr>
            <w:rFonts w:hint="eastAsia" w:ascii="宋体" w:hAnsi="宋体"/>
            <w:sz w:val="24"/>
          </w:rPr>
          <w:t>4.谈判时间、地点：2022年</w:t>
        </w:r>
      </w:ins>
      <w:ins w:id="26" w:author="谢聪林" w:date="2023-12-07T10:45:18Z">
        <w:r>
          <w:rPr>
            <w:rFonts w:hint="eastAsia" w:ascii="宋体" w:hAnsi="宋体"/>
            <w:sz w:val="24"/>
            <w:lang w:val="en-US" w:eastAsia="zh-CN"/>
          </w:rPr>
          <w:t>12</w:t>
        </w:r>
      </w:ins>
      <w:ins w:id="27" w:author="谢聪林" w:date="2023-12-07T10:45:18Z">
        <w:r>
          <w:rPr>
            <w:rFonts w:hint="eastAsia" w:ascii="宋体" w:hAnsi="宋体" w:cs="宋体"/>
            <w:color w:val="FF0000"/>
            <w:sz w:val="24"/>
          </w:rPr>
          <w:t>月</w:t>
        </w:r>
      </w:ins>
      <w:ins w:id="28" w:author="谢聪林" w:date="2023-12-07T10:45:18Z">
        <w:r>
          <w:rPr>
            <w:rFonts w:hint="eastAsia" w:ascii="宋体" w:hAnsi="宋体" w:cs="宋体"/>
            <w:color w:val="FF0000"/>
            <w:sz w:val="24"/>
            <w:lang w:val="en-US" w:eastAsia="zh-CN"/>
          </w:rPr>
          <w:t>14</w:t>
        </w:r>
      </w:ins>
      <w:ins w:id="29" w:author="谢聪林" w:date="2023-12-07T10:45:18Z">
        <w:r>
          <w:rPr>
            <w:rFonts w:hint="eastAsia" w:ascii="宋体" w:hAnsi="宋体" w:cs="宋体"/>
            <w:color w:val="FF0000"/>
            <w:sz w:val="24"/>
          </w:rPr>
          <w:t>日</w:t>
        </w:r>
      </w:ins>
      <w:ins w:id="30" w:author="谢聪林" w:date="2023-12-07T10:45:18Z">
        <w:r>
          <w:rPr>
            <w:rFonts w:hint="eastAsia" w:ascii="宋体" w:hAnsi="宋体" w:cs="宋体"/>
            <w:sz w:val="24"/>
          </w:rPr>
          <w:t>上午10：00</w:t>
        </w:r>
      </w:ins>
      <w:ins w:id="31" w:author="谢聪林" w:date="2023-12-07T10:45:18Z">
        <w:r>
          <w:rPr>
            <w:rFonts w:hint="eastAsia" w:ascii="宋体" w:hAnsi="宋体"/>
            <w:sz w:val="24"/>
          </w:rPr>
          <w:t>（北京时间）在</w:t>
        </w:r>
      </w:ins>
      <w:ins w:id="32" w:author="谢聪林" w:date="2023-12-07T10:45:18Z">
        <w:r>
          <w:rPr>
            <w:rFonts w:ascii="宋体" w:hAnsi="宋体"/>
            <w:sz w:val="24"/>
          </w:rPr>
          <w:t>泉州市丰泽区安吉</w:t>
        </w:r>
      </w:ins>
      <w:ins w:id="33" w:author="谢聪林" w:date="2023-12-07T10:45:18Z">
        <w:r>
          <w:rPr>
            <w:rFonts w:hint="eastAsia" w:hAnsi="宋体"/>
            <w:sz w:val="24"/>
          </w:rPr>
          <w:t>南</w:t>
        </w:r>
      </w:ins>
      <w:ins w:id="34" w:author="谢聪林" w:date="2023-12-07T10:45:18Z">
        <w:r>
          <w:rPr>
            <w:rFonts w:ascii="宋体" w:hAnsi="宋体"/>
            <w:sz w:val="24"/>
          </w:rPr>
          <w:t>路</w:t>
        </w:r>
      </w:ins>
      <w:ins w:id="35" w:author="谢聪林" w:date="2023-12-07T10:45:18Z">
        <w:r>
          <w:rPr>
            <w:rFonts w:hint="eastAsia" w:hAnsi="宋体"/>
            <w:sz w:val="24"/>
          </w:rPr>
          <w:t>555号</w:t>
        </w:r>
      </w:ins>
      <w:ins w:id="36" w:author="谢聪林" w:date="2023-12-07T10:45:18Z">
        <w:r>
          <w:rPr>
            <w:rFonts w:hint="eastAsia" w:ascii="宋体" w:hAnsi="宋体"/>
            <w:sz w:val="24"/>
          </w:rPr>
          <w:t>福建广电网络集团泉州分公司207室。</w:t>
        </w:r>
      </w:ins>
    </w:p>
    <w:p>
      <w:pPr>
        <w:spacing w:line="440" w:lineRule="exact"/>
        <w:ind w:firstLine="480" w:firstLineChars="200"/>
        <w:rPr>
          <w:del w:id="37" w:author="谢聪林" w:date="2023-12-07T10:45:18Z"/>
          <w:rFonts w:ascii="宋体" w:hAnsi="宋体"/>
          <w:sz w:val="24"/>
        </w:rPr>
      </w:pPr>
      <w:del w:id="38" w:author="谢聪林" w:date="2023-12-07T10:45:18Z">
        <w:r>
          <w:rPr>
            <w:rFonts w:hint="eastAsia" w:ascii="宋体" w:hAnsi="宋体"/>
            <w:sz w:val="24"/>
          </w:rPr>
          <w:delText>3.报价人</w:delText>
        </w:r>
      </w:del>
      <w:del w:id="39" w:author="谢聪林" w:date="2023-12-07T10:45:18Z">
        <w:r>
          <w:rPr>
            <w:rFonts w:hint="eastAsia" w:ascii="宋体" w:hAnsi="宋体"/>
            <w:spacing w:val="-8"/>
            <w:sz w:val="24"/>
            <w:szCs w:val="22"/>
          </w:rPr>
          <w:delText>应在</w:delText>
        </w:r>
      </w:del>
      <w:del w:id="40" w:author="谢聪林" w:date="2023-12-07T10:45:18Z">
        <w:r>
          <w:rPr>
            <w:rFonts w:hint="eastAsia" w:ascii="宋体" w:hAnsi="宋体"/>
            <w:sz w:val="24"/>
          </w:rPr>
          <w:delText>202</w:delText>
        </w:r>
      </w:del>
      <w:del w:id="41" w:author="谢聪林" w:date="2023-12-07T10:45:18Z">
        <w:r>
          <w:rPr>
            <w:rFonts w:hint="eastAsia" w:ascii="宋体" w:hAnsi="宋体"/>
            <w:sz w:val="24"/>
            <w:lang w:val="en-US" w:eastAsia="zh-CN"/>
          </w:rPr>
          <w:delText>3</w:delText>
        </w:r>
      </w:del>
      <w:del w:id="42" w:author="谢聪林" w:date="2023-12-07T10:45:18Z">
        <w:r>
          <w:rPr>
            <w:rFonts w:hint="eastAsia" w:ascii="宋体" w:hAnsi="宋体"/>
            <w:sz w:val="24"/>
          </w:rPr>
          <w:delText>年</w:delText>
        </w:r>
      </w:del>
      <w:del w:id="43" w:author="谢聪林" w:date="2023-12-07T10:45:18Z">
        <w:r>
          <w:rPr>
            <w:rFonts w:hint="eastAsia" w:ascii="宋体" w:hAnsi="宋体"/>
            <w:color w:val="FF0000"/>
            <w:sz w:val="24"/>
            <w:u w:val="single"/>
          </w:rPr>
          <w:delText>　　</w:delText>
        </w:r>
      </w:del>
      <w:del w:id="44" w:author="谢聪林" w:date="2023-12-07T10:45:18Z">
        <w:r>
          <w:rPr>
            <w:rFonts w:hint="eastAsia" w:ascii="宋体" w:hAnsi="宋体" w:cs="宋体"/>
            <w:color w:val="FF0000"/>
            <w:sz w:val="24"/>
          </w:rPr>
          <w:delText>月</w:delText>
        </w:r>
      </w:del>
      <w:del w:id="45" w:author="谢聪林" w:date="2023-12-07T10:45:18Z">
        <w:r>
          <w:rPr>
            <w:rFonts w:hint="eastAsia" w:ascii="宋体" w:hAnsi="宋体" w:cs="宋体"/>
            <w:color w:val="FF0000"/>
            <w:sz w:val="24"/>
            <w:u w:val="single"/>
          </w:rPr>
          <w:delText>　　</w:delText>
        </w:r>
      </w:del>
      <w:del w:id="46" w:author="谢聪林" w:date="2023-12-07T10:45:18Z">
        <w:r>
          <w:rPr>
            <w:rFonts w:hint="eastAsia" w:ascii="宋体" w:hAnsi="宋体" w:cs="宋体"/>
            <w:color w:val="FF0000"/>
            <w:sz w:val="24"/>
          </w:rPr>
          <w:delText>日</w:delText>
        </w:r>
      </w:del>
      <w:del w:id="47" w:author="谢聪林" w:date="2023-12-07T10:45:18Z">
        <w:r>
          <w:rPr>
            <w:rFonts w:hint="eastAsia" w:ascii="宋体" w:hAnsi="宋体" w:cs="宋体"/>
            <w:sz w:val="24"/>
          </w:rPr>
          <w:delText>上午10：00</w:delText>
        </w:r>
      </w:del>
      <w:del w:id="48" w:author="谢聪林" w:date="2023-12-07T10:45:18Z">
        <w:r>
          <w:rPr>
            <w:rFonts w:hint="eastAsia" w:ascii="宋体" w:hAnsi="宋体"/>
            <w:sz w:val="24"/>
          </w:rPr>
          <w:delText>（北京时间）之前，把公司企业法人营业执照（副本）复印件、</w:delText>
        </w:r>
      </w:del>
      <w:del w:id="49" w:author="谢聪林" w:date="2023-12-07T10:45:18Z">
        <w:r>
          <w:rPr>
            <w:rFonts w:hint="eastAsia" w:ascii="宋体" w:hAnsi="宋体" w:cs="Arial"/>
            <w:color w:val="000000"/>
            <w:sz w:val="24"/>
          </w:rPr>
          <w:delText>相关证明材料</w:delText>
        </w:r>
      </w:del>
      <w:del w:id="50" w:author="谢聪林" w:date="2023-12-07T10:45:18Z">
        <w:r>
          <w:rPr>
            <w:rFonts w:hint="eastAsia" w:ascii="宋体" w:hAnsi="宋体"/>
            <w:sz w:val="24"/>
          </w:rPr>
          <w:delText>及</w:delText>
        </w:r>
      </w:del>
      <w:del w:id="51" w:author="谢聪林" w:date="2023-12-07T10:45:18Z">
        <w:r>
          <w:rPr>
            <w:rFonts w:hint="eastAsia" w:ascii="宋体" w:hAnsi="宋体"/>
            <w:spacing w:val="-8"/>
            <w:sz w:val="24"/>
            <w:szCs w:val="22"/>
          </w:rPr>
          <w:delText>首次报价文件</w:delText>
        </w:r>
      </w:del>
      <w:del w:id="52" w:author="谢聪林" w:date="2023-12-07T10:45:18Z">
        <w:r>
          <w:rPr>
            <w:rFonts w:hint="eastAsia" w:ascii="宋体" w:hAnsi="宋体"/>
            <w:sz w:val="24"/>
          </w:rPr>
          <w:delText>密封加盖公章送达我公司207室，封面标注项目。逾期收到或不符合规定的报价文件恕不接受。</w:delText>
        </w:r>
      </w:del>
    </w:p>
    <w:p>
      <w:pPr>
        <w:spacing w:line="440" w:lineRule="exact"/>
        <w:ind w:firstLine="480"/>
        <w:rPr>
          <w:del w:id="53" w:author="谢聪林" w:date="2023-12-07T10:45:18Z"/>
          <w:rFonts w:ascii="宋体" w:hAnsi="宋体"/>
          <w:sz w:val="24"/>
        </w:rPr>
      </w:pPr>
      <w:del w:id="54" w:author="谢聪林" w:date="2023-12-07T10:45:18Z">
        <w:r>
          <w:rPr>
            <w:rFonts w:hint="eastAsia" w:ascii="宋体" w:hAnsi="宋体"/>
            <w:sz w:val="24"/>
          </w:rPr>
          <w:delText>4.谈判时间、地点：202</w:delText>
        </w:r>
      </w:del>
      <w:del w:id="55" w:author="谢聪林" w:date="2023-12-07T10:45:18Z">
        <w:r>
          <w:rPr>
            <w:rFonts w:hint="eastAsia" w:ascii="宋体" w:hAnsi="宋体"/>
            <w:sz w:val="24"/>
            <w:lang w:val="en-US" w:eastAsia="zh-CN"/>
          </w:rPr>
          <w:delText>3</w:delText>
        </w:r>
      </w:del>
      <w:del w:id="56" w:author="谢聪林" w:date="2023-12-07T10:45:18Z">
        <w:r>
          <w:rPr>
            <w:rFonts w:hint="eastAsia" w:ascii="宋体" w:hAnsi="宋体"/>
            <w:sz w:val="24"/>
          </w:rPr>
          <w:delText>年</w:delText>
        </w:r>
      </w:del>
      <w:del w:id="57" w:author="谢聪林" w:date="2023-12-07T10:45:18Z">
        <w:r>
          <w:rPr>
            <w:rFonts w:hint="eastAsia" w:ascii="宋体" w:hAnsi="宋体"/>
            <w:color w:val="FF0000"/>
            <w:sz w:val="24"/>
            <w:u w:val="single"/>
          </w:rPr>
          <w:delText>　　</w:delText>
        </w:r>
      </w:del>
      <w:del w:id="58" w:author="谢聪林" w:date="2023-12-07T10:45:18Z">
        <w:r>
          <w:rPr>
            <w:rFonts w:hint="eastAsia" w:ascii="宋体" w:hAnsi="宋体" w:cs="宋体"/>
            <w:color w:val="FF0000"/>
            <w:sz w:val="24"/>
          </w:rPr>
          <w:delText>月</w:delText>
        </w:r>
      </w:del>
      <w:del w:id="59" w:author="谢聪林" w:date="2023-12-07T10:45:18Z">
        <w:r>
          <w:rPr>
            <w:rFonts w:hint="eastAsia" w:ascii="宋体" w:hAnsi="宋体" w:cs="宋体"/>
            <w:color w:val="FF0000"/>
            <w:sz w:val="24"/>
            <w:u w:val="single"/>
          </w:rPr>
          <w:delText>　　</w:delText>
        </w:r>
      </w:del>
      <w:del w:id="60" w:author="谢聪林" w:date="2023-12-07T10:45:18Z">
        <w:r>
          <w:rPr>
            <w:rFonts w:hint="eastAsia" w:ascii="宋体" w:hAnsi="宋体" w:cs="宋体"/>
            <w:color w:val="FF0000"/>
            <w:sz w:val="24"/>
          </w:rPr>
          <w:delText>日</w:delText>
        </w:r>
      </w:del>
      <w:del w:id="61" w:author="谢聪林" w:date="2023-12-07T10:45:18Z">
        <w:r>
          <w:rPr>
            <w:rFonts w:hint="eastAsia" w:ascii="宋体" w:hAnsi="宋体" w:cs="宋体"/>
            <w:sz w:val="24"/>
          </w:rPr>
          <w:delText>上午10：00</w:delText>
        </w:r>
      </w:del>
      <w:del w:id="62" w:author="谢聪林" w:date="2023-12-07T10:45:18Z">
        <w:r>
          <w:rPr>
            <w:rFonts w:hint="eastAsia" w:ascii="宋体" w:hAnsi="宋体"/>
            <w:sz w:val="24"/>
          </w:rPr>
          <w:delText>（北京时间）在</w:delText>
        </w:r>
      </w:del>
      <w:del w:id="63" w:author="谢聪林" w:date="2023-12-07T10:45:18Z">
        <w:r>
          <w:rPr>
            <w:rFonts w:ascii="宋体" w:hAnsi="宋体"/>
            <w:sz w:val="24"/>
          </w:rPr>
          <w:delText>泉州市丰泽区安吉</w:delText>
        </w:r>
      </w:del>
      <w:del w:id="64" w:author="谢聪林" w:date="2023-12-07T10:45:18Z">
        <w:r>
          <w:rPr>
            <w:rFonts w:hint="eastAsia" w:hAnsi="宋体"/>
            <w:sz w:val="24"/>
          </w:rPr>
          <w:delText>南</w:delText>
        </w:r>
      </w:del>
      <w:del w:id="65" w:author="谢聪林" w:date="2023-12-07T10:45:18Z">
        <w:r>
          <w:rPr>
            <w:rFonts w:ascii="宋体" w:hAnsi="宋体"/>
            <w:sz w:val="24"/>
          </w:rPr>
          <w:delText>路</w:delText>
        </w:r>
      </w:del>
      <w:del w:id="66" w:author="谢聪林" w:date="2023-12-07T10:45:18Z">
        <w:r>
          <w:rPr>
            <w:rFonts w:hint="eastAsia" w:hAnsi="宋体"/>
            <w:sz w:val="24"/>
          </w:rPr>
          <w:delText>555号</w:delText>
        </w:r>
      </w:del>
      <w:del w:id="67" w:author="谢聪林" w:date="2023-12-07T10:45:18Z">
        <w:r>
          <w:rPr>
            <w:rFonts w:hint="eastAsia" w:ascii="宋体" w:hAnsi="宋体"/>
            <w:sz w:val="24"/>
          </w:rPr>
          <w:delText>福建广电网络集团泉州分公司207室。</w:delText>
        </w:r>
      </w:del>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pPr>
        <w:pStyle w:val="16"/>
        <w:spacing w:line="440" w:lineRule="exact"/>
        <w:ind w:firstLine="480" w:firstLineChars="200"/>
        <w:jc w:val="left"/>
        <w:rPr>
          <w:rFonts w:hAnsi="宋体"/>
          <w:sz w:val="24"/>
        </w:rPr>
      </w:pPr>
      <w:r>
        <w:rPr>
          <w:rFonts w:hint="eastAsia" w:hAnsi="宋体"/>
          <w:sz w:val="24"/>
        </w:rPr>
        <w:t>联系人：谢先生</w:t>
      </w:r>
    </w:p>
    <w:p>
      <w:pPr>
        <w:pStyle w:val="16"/>
        <w:spacing w:line="440" w:lineRule="exact"/>
        <w:ind w:firstLine="480" w:firstLineChars="200"/>
        <w:jc w:val="left"/>
        <w:rPr>
          <w:rFonts w:hAnsi="宋体"/>
          <w:sz w:val="24"/>
        </w:rPr>
      </w:pPr>
      <w:r>
        <w:rPr>
          <w:rFonts w:hint="eastAsia" w:hAnsi="宋体"/>
          <w:sz w:val="24"/>
        </w:rPr>
        <w:t>联系电话：0595-22256055。</w:t>
      </w:r>
    </w:p>
    <w:p>
      <w:pPr>
        <w:pStyle w:val="16"/>
        <w:spacing w:line="440" w:lineRule="exact"/>
        <w:ind w:firstLine="480" w:firstLineChars="200"/>
        <w:jc w:val="left"/>
        <w:rPr>
          <w:rFonts w:hAnsi="宋体"/>
          <w:sz w:val="24"/>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6"/>
        <w:spacing w:line="420" w:lineRule="exact"/>
        <w:ind w:left="-298" w:leftChars="-142"/>
        <w:rPr>
          <w:rFonts w:hAnsi="宋体"/>
          <w:color w:val="000000"/>
          <w:szCs w:val="24"/>
        </w:rPr>
      </w:pPr>
    </w:p>
    <w:p>
      <w:pPr>
        <w:pStyle w:val="16"/>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ascii="宋体" w:hAnsi="宋体"/>
          <w:color w:val="auto"/>
          <w:sz w:val="24"/>
          <w:szCs w:val="24"/>
          <w:lang w:val="en-US" w:eastAsia="zh-CN"/>
        </w:rPr>
        <w:t>石狮锦蚶路</w:t>
      </w:r>
      <w:r>
        <w:rPr>
          <w:rFonts w:hint="eastAsia" w:hAnsi="宋体" w:cs="宋体"/>
          <w:sz w:val="24"/>
          <w:szCs w:val="24"/>
        </w:rPr>
        <w:t>管道采购</w:t>
      </w:r>
    </w:p>
    <w:p>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2268"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pPr>
              <w:spacing w:line="340" w:lineRule="exact"/>
              <w:jc w:val="center"/>
              <w:rPr>
                <w:rFonts w:ascii="宋体" w:hAnsi="宋体"/>
                <w:color w:val="000000"/>
              </w:rPr>
            </w:pPr>
            <w:r>
              <w:rPr>
                <w:rFonts w:ascii="宋体" w:hAnsi="宋体"/>
                <w:color w:val="000000"/>
              </w:rPr>
              <w:t>数量</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2268" w:type="dxa"/>
            <w:vAlign w:val="center"/>
          </w:tcPr>
          <w:p>
            <w:pPr>
              <w:spacing w:line="340" w:lineRule="exact"/>
              <w:jc w:val="center"/>
              <w:rPr>
                <w:rFonts w:ascii="宋体" w:hAnsi="宋体"/>
                <w:color w:val="000000"/>
              </w:rPr>
            </w:pPr>
            <w:r>
              <w:rPr>
                <w:rFonts w:hint="eastAsia" w:ascii="宋体" w:hAnsi="宋体"/>
                <w:color w:val="auto"/>
                <w:sz w:val="24"/>
                <w:szCs w:val="24"/>
                <w:lang w:val="en-US" w:eastAsia="zh-CN"/>
              </w:rPr>
              <w:t>石狮锦蚶路</w:t>
            </w:r>
            <w:r>
              <w:rPr>
                <w:rFonts w:hint="eastAsia" w:ascii="宋体" w:hAnsi="宋体"/>
                <w:color w:val="auto"/>
                <w:sz w:val="24"/>
                <w:szCs w:val="24"/>
              </w:rPr>
              <w:t>管道</w:t>
            </w:r>
          </w:p>
        </w:tc>
        <w:tc>
          <w:tcPr>
            <w:tcW w:w="1276"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Ansi="宋体"/>
                <w:color w:val="000000"/>
                <w:spacing w:val="-6"/>
                <w:szCs w:val="21"/>
              </w:rPr>
            </w:pPr>
            <w:r>
              <w:rPr>
                <w:rFonts w:hint="eastAsia" w:ascii="宋体" w:hAnsi="宋体"/>
                <w:color w:val="000000"/>
                <w:sz w:val="24"/>
              </w:rPr>
              <w:t>项目名称：　</w:t>
            </w:r>
            <w:r>
              <w:rPr>
                <w:rFonts w:hint="eastAsia" w:ascii="宋体" w:hAnsi="宋体"/>
                <w:color w:val="000000"/>
                <w:sz w:val="24"/>
                <w:u w:val="single"/>
                <w:lang w:val="en-US" w:eastAsia="zh-CN"/>
              </w:rPr>
              <w:t>石狮锦蚶路</w:t>
            </w:r>
            <w:r>
              <w:rPr>
                <w:rFonts w:hint="eastAsia" w:ascii="宋体" w:hAnsi="宋体"/>
                <w:color w:val="000000"/>
                <w:sz w:val="24"/>
                <w:szCs w:val="22"/>
              </w:rPr>
              <w:t>管道</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lang w:val="en-US" w:eastAsia="zh-CN"/>
              </w:rPr>
              <w:t>石狮</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，电话：0595-22256055</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ins w:id="68" w:author="谢聪林" w:date="2023-12-07T10:45:27Z">
              <w:r>
                <w:rPr>
                  <w:rFonts w:hint="eastAsia" w:ascii="宋体" w:hAnsi="宋体"/>
                  <w:sz w:val="24"/>
                  <w:lang w:val="en-US" w:eastAsia="zh-CN"/>
                </w:rPr>
                <w:t>1</w:t>
              </w:r>
            </w:ins>
            <w:ins w:id="69" w:author="谢聪林" w:date="2023-12-07T10:45:29Z">
              <w:r>
                <w:rPr>
                  <w:rFonts w:hint="eastAsia" w:ascii="宋体" w:hAnsi="宋体"/>
                  <w:sz w:val="24"/>
                  <w:lang w:val="en-US" w:eastAsia="zh-CN"/>
                </w:rPr>
                <w:t>2</w:t>
              </w:r>
            </w:ins>
            <w:del w:id="70" w:author="谢聪林" w:date="2023-12-07T10:45:29Z">
              <w:r>
                <w:rPr>
                  <w:rFonts w:hint="eastAsia" w:ascii="宋体" w:hAnsi="宋体"/>
                  <w:color w:val="FF0000"/>
                  <w:sz w:val="24"/>
                  <w:u w:val="single"/>
                </w:rPr>
                <w:delText>　　</w:delText>
              </w:r>
            </w:del>
            <w:r>
              <w:rPr>
                <w:rFonts w:hint="eastAsia" w:ascii="宋体" w:hAnsi="宋体" w:cs="宋体"/>
                <w:color w:val="FF0000"/>
                <w:sz w:val="24"/>
              </w:rPr>
              <w:t>月</w:t>
            </w:r>
            <w:ins w:id="71" w:author="谢聪林" w:date="2023-12-07T10:45:30Z">
              <w:r>
                <w:rPr>
                  <w:rFonts w:hint="eastAsia" w:ascii="宋体" w:hAnsi="宋体" w:cs="宋体"/>
                  <w:color w:val="FF0000"/>
                  <w:sz w:val="24"/>
                  <w:lang w:val="en-US" w:eastAsia="zh-CN"/>
                </w:rPr>
                <w:t>1</w:t>
              </w:r>
            </w:ins>
            <w:ins w:id="72" w:author="谢聪林" w:date="2023-12-07T10:45:31Z">
              <w:r>
                <w:rPr>
                  <w:rFonts w:hint="eastAsia" w:ascii="宋体" w:hAnsi="宋体" w:cs="宋体"/>
                  <w:color w:val="FF0000"/>
                  <w:sz w:val="24"/>
                  <w:lang w:val="en-US" w:eastAsia="zh-CN"/>
                </w:rPr>
                <w:t>4</w:t>
              </w:r>
            </w:ins>
            <w:del w:id="73" w:author="谢聪林" w:date="2023-12-07T10:45:31Z">
              <w:r>
                <w:rPr>
                  <w:rFonts w:hint="eastAsia" w:ascii="宋体" w:hAnsi="宋体" w:cs="宋体"/>
                  <w:color w:val="FF0000"/>
                  <w:sz w:val="24"/>
                  <w:u w:val="single"/>
                </w:rPr>
                <w:delText>　　</w:delText>
              </w:r>
            </w:del>
            <w:bookmarkStart w:id="22" w:name="_GoBack"/>
            <w:bookmarkEnd w:id="22"/>
            <w:r>
              <w:rPr>
                <w:rFonts w:hint="eastAsia" w:ascii="宋体" w:hAnsi="宋体" w:cs="宋体"/>
                <w:color w:val="FF0000"/>
                <w:sz w:val="24"/>
              </w:rPr>
              <w:t>日</w:t>
            </w:r>
            <w:r>
              <w:rPr>
                <w:rFonts w:hint="eastAsia" w:ascii="宋体" w:hAnsi="宋体" w:cs="宋体"/>
                <w:sz w:val="24"/>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pPr>
              <w:pStyle w:val="12"/>
              <w:spacing w:line="380" w:lineRule="exact"/>
              <w:ind w:firstLine="480" w:firstLineChars="200"/>
              <w:rPr>
                <w:rFonts w:ascii="宋体" w:hAnsi="宋体"/>
                <w:color w:val="FF0000"/>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szCs w:val="22"/>
                <w:u w:val="single"/>
              </w:rPr>
              <w:t>　</w:t>
            </w:r>
            <w:r>
              <w:rPr>
                <w:rFonts w:hint="eastAsia" w:ascii="宋体" w:hAnsi="宋体"/>
                <w:color w:val="000000"/>
                <w:sz w:val="24"/>
                <w:szCs w:val="22"/>
                <w:u w:val="single"/>
                <w:lang w:val="en-US" w:eastAsia="zh-CN"/>
              </w:rPr>
              <w:t>17.41</w:t>
            </w:r>
            <w:r>
              <w:rPr>
                <w:rFonts w:hint="eastAsia" w:ascii="宋体" w:hAnsi="宋体"/>
                <w:color w:val="000000"/>
                <w:sz w:val="24"/>
                <w:u w:val="single"/>
              </w:rPr>
              <w:t xml:space="preserve">万元人民币 </w:t>
            </w:r>
            <w:r>
              <w:rPr>
                <w:rFonts w:hint="eastAsia" w:ascii="宋体" w:hAnsi="宋体"/>
                <w:color w:val="000000"/>
                <w:sz w:val="24"/>
              </w:rPr>
              <w:t>。</w:t>
            </w:r>
          </w:p>
          <w:p>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pPr>
              <w:pStyle w:val="12"/>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39"/>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pPr>
              <w:pStyle w:val="12"/>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2"/>
              <w:spacing w:line="380" w:lineRule="exact"/>
              <w:ind w:firstLine="0"/>
              <w:rPr>
                <w:rFonts w:ascii="宋体" w:hAnsi="宋体"/>
                <w:color w:val="000000"/>
                <w:sz w:val="24"/>
              </w:rPr>
            </w:pPr>
          </w:p>
        </w:tc>
      </w:tr>
    </w:tbl>
    <w:p>
      <w:pPr>
        <w:spacing w:line="440" w:lineRule="exact"/>
        <w:rPr>
          <w:del w:id="74" w:author="韩瑞珍" w:date="2023-12-04T15:55:59Z"/>
          <w:rFonts w:ascii="宋体" w:hAnsi="宋体"/>
          <w:color w:val="000000"/>
          <w:sz w:val="24"/>
        </w:rPr>
      </w:pPr>
    </w:p>
    <w:p>
      <w:pPr>
        <w:jc w:val="both"/>
        <w:rPr>
          <w:rFonts w:ascii="宋体" w:hAnsi="宋体"/>
          <w:sz w:val="24"/>
        </w:rPr>
        <w:pPrChange w:id="75" w:author="韩瑞珍" w:date="2023-12-04T15:55:58Z">
          <w:pPr>
            <w:jc w:val="center"/>
          </w:pPr>
        </w:pPrChange>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6"/>
        <w:spacing w:line="380" w:lineRule="exact"/>
        <w:ind w:firstLine="480"/>
        <w:jc w:val="left"/>
        <w:rPr>
          <w:rFonts w:hAnsi="宋体"/>
          <w:color w:val="000000"/>
          <w:sz w:val="24"/>
        </w:rPr>
      </w:pPr>
      <w:r>
        <w:rPr>
          <w:rFonts w:hint="eastAsia" w:hAnsi="宋体"/>
          <w:color w:val="000000"/>
          <w:sz w:val="24"/>
        </w:rPr>
        <w:t>（1）报价一览表</w:t>
      </w:r>
    </w:p>
    <w:p>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80" w:lineRule="exact"/>
        <w:ind w:firstLine="480"/>
        <w:jc w:val="left"/>
        <w:rPr>
          <w:rFonts w:hAnsi="宋体"/>
          <w:color w:val="000000"/>
          <w:sz w:val="24"/>
        </w:rPr>
      </w:pPr>
      <w:r>
        <w:rPr>
          <w:rFonts w:hint="eastAsia" w:hAnsi="宋体"/>
          <w:color w:val="000000"/>
          <w:sz w:val="24"/>
        </w:rPr>
        <w:t>（3）报价人的资格证明文件</w:t>
      </w:r>
    </w:p>
    <w:p>
      <w:pPr>
        <w:pStyle w:val="16"/>
        <w:spacing w:line="380" w:lineRule="exact"/>
        <w:ind w:firstLine="480"/>
        <w:jc w:val="left"/>
        <w:rPr>
          <w:rFonts w:hAnsi="宋体"/>
          <w:color w:val="000000"/>
          <w:sz w:val="24"/>
        </w:rPr>
      </w:pPr>
      <w:r>
        <w:rPr>
          <w:rFonts w:hint="eastAsia" w:hAnsi="宋体"/>
          <w:color w:val="000000"/>
          <w:sz w:val="24"/>
        </w:rPr>
        <w:t>（4）报价人提交的其它资料</w:t>
      </w:r>
    </w:p>
    <w:p>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0647"/>
      <w:bookmarkStart w:id="1" w:name="_Toc415567488"/>
      <w:bookmarkStart w:id="2" w:name="_Toc430488679"/>
      <w:bookmarkStart w:id="3" w:name="_Toc430488886"/>
      <w:bookmarkStart w:id="4" w:name="_Toc430422403"/>
      <w:bookmarkStart w:id="5" w:name="_Toc430489154"/>
      <w:bookmarkStart w:id="6" w:name="_Toc430492161"/>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296" w:type="dxa"/>
        <w:tblInd w:w="0" w:type="dxa"/>
        <w:tblLayout w:type="fixed"/>
        <w:tblCellMar>
          <w:top w:w="15" w:type="dxa"/>
          <w:left w:w="15" w:type="dxa"/>
          <w:bottom w:w="15" w:type="dxa"/>
          <w:right w:w="15" w:type="dxa"/>
        </w:tblCellMar>
      </w:tblPr>
      <w:tblGrid>
        <w:gridCol w:w="1008"/>
        <w:gridCol w:w="4378"/>
        <w:gridCol w:w="2910"/>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2910" w:type="dxa"/>
            <w:tcBorders>
              <w:top w:val="single" w:color="000000" w:sz="4" w:space="0"/>
              <w:left w:val="single" w:color="000000" w:sz="4" w:space="0"/>
              <w:bottom w:val="single" w:color="000000" w:sz="4" w:space="0"/>
              <w:right w:val="single" w:color="000000" w:sz="4" w:space="0"/>
            </w:tcBorders>
          </w:tcPr>
          <w:p>
            <w:r>
              <w:rPr>
                <w:rFonts w:hint="eastAsia" w:ascii="宋体" w:hAnsi="宋体"/>
                <w:color w:val="000000"/>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3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color w:val="FF0000"/>
                <w:sz w:val="24"/>
                <w:szCs w:val="22"/>
              </w:rPr>
            </w:pPr>
            <w:r>
              <w:rPr>
                <w:rFonts w:hint="eastAsia" w:ascii="宋体" w:hAnsi="宋体"/>
                <w:color w:val="auto"/>
                <w:sz w:val="24"/>
                <w:szCs w:val="24"/>
                <w:lang w:val="en-US" w:eastAsia="zh-CN"/>
              </w:rPr>
              <w:t>石狮锦蚶路</w:t>
            </w:r>
            <w:r>
              <w:rPr>
                <w:rFonts w:hint="eastAsia" w:ascii="宋体" w:hAnsi="宋体"/>
                <w:color w:val="auto"/>
                <w:sz w:val="24"/>
                <w:szCs w:val="24"/>
              </w:rPr>
              <w:t>管道</w:t>
            </w:r>
          </w:p>
        </w:tc>
        <w:tc>
          <w:tcPr>
            <w:tcW w:w="2910" w:type="dxa"/>
            <w:tcBorders>
              <w:top w:val="single" w:color="000000" w:sz="4" w:space="0"/>
              <w:left w:val="single" w:color="000000" w:sz="4" w:space="0"/>
              <w:bottom w:val="single" w:color="000000" w:sz="4" w:space="0"/>
              <w:right w:val="single" w:color="000000" w:sz="4" w:space="0"/>
            </w:tcBorders>
          </w:tcPr>
          <w:p>
            <w:pPr>
              <w:ind w:firstLine="627"/>
              <w:rPr>
                <w:rFonts w:ascii="宋体" w:hAnsi="宋体"/>
                <w:sz w:val="24"/>
                <w:szCs w:val="24"/>
              </w:rPr>
            </w:pPr>
            <w:r>
              <w:rPr>
                <w:rFonts w:hint="eastAsia" w:ascii="宋体" w:hAnsi="宋体"/>
                <w:color w:val="auto"/>
                <w:sz w:val="24"/>
                <w:szCs w:val="24"/>
                <w:lang w:val="en-US" w:eastAsia="zh-CN"/>
              </w:rPr>
              <w:t>石狮锦蚶路</w:t>
            </w:r>
            <w:r>
              <w:rPr>
                <w:rFonts w:hint="eastAsia" w:ascii="宋体" w:hAnsi="宋体"/>
                <w:color w:val="auto"/>
                <w:sz w:val="24"/>
                <w:szCs w:val="24"/>
              </w:rPr>
              <w:t>管道</w:t>
            </w:r>
            <w:r>
              <w:rPr>
                <w:rFonts w:hint="eastAsia" w:ascii="宋体" w:hAnsi="宋体"/>
                <w:sz w:val="24"/>
                <w:szCs w:val="24"/>
              </w:rPr>
              <w:t>采购，其中塑料管</w:t>
            </w:r>
            <w:r>
              <w:rPr>
                <w:rFonts w:hint="eastAsia" w:ascii="宋体" w:hAnsi="宋体"/>
                <w:sz w:val="24"/>
                <w:szCs w:val="24"/>
                <w:lang w:val="en-US" w:eastAsia="zh-CN"/>
              </w:rPr>
              <w:t>2.823</w:t>
            </w:r>
            <w:r>
              <w:rPr>
                <w:rFonts w:hint="eastAsia" w:ascii="宋体" w:hAnsi="宋体"/>
                <w:sz w:val="24"/>
                <w:szCs w:val="24"/>
              </w:rPr>
              <w:t>孔公里；钢管</w:t>
            </w:r>
            <w:r>
              <w:rPr>
                <w:rFonts w:hint="eastAsia" w:ascii="宋体" w:hAnsi="宋体"/>
                <w:sz w:val="24"/>
                <w:szCs w:val="24"/>
                <w:lang w:val="en-US" w:eastAsia="zh-CN"/>
              </w:rPr>
              <w:t>0.193</w:t>
            </w:r>
            <w:r>
              <w:rPr>
                <w:rFonts w:hint="eastAsia" w:ascii="宋体" w:hAnsi="宋体"/>
                <w:sz w:val="24"/>
                <w:szCs w:val="24"/>
              </w:rPr>
              <w:t>孔公里，总计</w:t>
            </w:r>
            <w:r>
              <w:rPr>
                <w:rFonts w:hint="eastAsia" w:ascii="宋体" w:hAnsi="宋体"/>
                <w:sz w:val="24"/>
                <w:szCs w:val="24"/>
                <w:lang w:val="en-US" w:eastAsia="zh-CN"/>
              </w:rPr>
              <w:t>3.016</w:t>
            </w:r>
            <w:r>
              <w:rPr>
                <w:rFonts w:hint="eastAsia" w:ascii="宋体" w:hAnsi="宋体"/>
                <w:sz w:val="24"/>
                <w:szCs w:val="24"/>
              </w:rPr>
              <w:t>孔公里。</w:t>
            </w:r>
          </w:p>
          <w:p/>
        </w:tc>
      </w:tr>
    </w:tbl>
    <w:p>
      <w:pPr>
        <w:spacing w:line="460" w:lineRule="exact"/>
        <w:rPr>
          <w:rFonts w:ascii="宋体" w:hAnsi="宋体"/>
          <w:color w:val="000000"/>
          <w:sz w:val="24"/>
        </w:rPr>
      </w:pPr>
      <w:r>
        <w:rPr>
          <w:rFonts w:hint="eastAsia" w:ascii="宋体" w:hAnsi="宋体"/>
          <w:color w:val="000000"/>
          <w:sz w:val="24"/>
        </w:rPr>
        <w:t>2.管道具体需求：</w:t>
      </w:r>
    </w:p>
    <w:p>
      <w:pPr>
        <w:pStyle w:val="17"/>
        <w:spacing w:line="440" w:lineRule="exact"/>
        <w:rPr>
          <w:rFonts w:hAnsi="Times New Roman"/>
          <w:color w:val="000000"/>
          <w:sz w:val="24"/>
        </w:rPr>
      </w:pPr>
    </w:p>
    <w:p>
      <w:pPr>
        <w:pStyle w:val="17"/>
        <w:spacing w:line="440" w:lineRule="exact"/>
        <w:rPr>
          <w:rFonts w:hAnsi="Times New Roman"/>
          <w:color w:val="000000"/>
          <w:sz w:val="24"/>
        </w:rPr>
      </w:pPr>
    </w:p>
    <w:p>
      <w:pPr>
        <w:pStyle w:val="17"/>
        <w:spacing w:line="440" w:lineRule="exact"/>
        <w:rPr>
          <w:rFonts w:hAnsi="Times New Roman"/>
          <w:color w:val="000000"/>
          <w:sz w:val="24"/>
        </w:rPr>
      </w:pPr>
    </w:p>
    <w:p>
      <w:pPr>
        <w:pStyle w:val="17"/>
        <w:spacing w:line="440" w:lineRule="exact"/>
        <w:rPr>
          <w:rFonts w:hAnsi="Times New Roman"/>
          <w:color w:val="000000"/>
          <w:sz w:val="24"/>
        </w:rPr>
      </w:pPr>
    </w:p>
    <w:p>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签订合同后10天内完成</w:t>
      </w:r>
    </w:p>
    <w:p>
      <w:pPr>
        <w:pStyle w:val="12"/>
        <w:spacing w:line="440" w:lineRule="exact"/>
        <w:ind w:firstLine="0"/>
        <w:rPr>
          <w:ins w:id="76" w:author="韩瑞珍" w:date="2023-12-04T16:14:25Z"/>
          <w:rFonts w:ascii="宋体"/>
          <w:sz w:val="24"/>
        </w:rPr>
      </w:pPr>
      <w:r>
        <w:rPr>
          <w:rFonts w:hint="eastAsia" w:ascii="宋体"/>
          <w:color w:val="000000"/>
          <w:sz w:val="24"/>
        </w:rPr>
        <w:t>5</w:t>
      </w:r>
      <w:ins w:id="77" w:author="韩瑞珍" w:date="2023-12-04T16:14:25Z">
        <w:r>
          <w:rPr>
            <w:rFonts w:hint="eastAsia" w:ascii="宋体"/>
            <w:sz w:val="24"/>
          </w:rPr>
          <w:t>5.付款方式</w:t>
        </w:r>
      </w:ins>
    </w:p>
    <w:p>
      <w:pPr>
        <w:widowControl/>
        <w:snapToGrid w:val="0"/>
        <w:spacing w:line="360" w:lineRule="auto"/>
        <w:ind w:firstLine="480" w:firstLineChars="200"/>
        <w:jc w:val="left"/>
        <w:rPr>
          <w:ins w:id="78" w:author="韩瑞珍" w:date="2023-12-04T16:14:25Z"/>
          <w:rFonts w:ascii="宋体" w:hAnsi="宋体" w:cs="楷体"/>
          <w:kern w:val="0"/>
          <w:sz w:val="24"/>
          <w:szCs w:val="24"/>
        </w:rPr>
      </w:pPr>
      <w:ins w:id="79" w:author="韩瑞珍" w:date="2023-12-04T16:14:25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80" w:author="韩瑞珍" w:date="2023-12-04T16:14:25Z"/>
          <w:rFonts w:ascii="宋体"/>
          <w:sz w:val="24"/>
        </w:rPr>
      </w:pPr>
      <w:ins w:id="81" w:author="韩瑞珍" w:date="2023-12-04T16:14:25Z">
        <w:r>
          <w:rPr>
            <w:rFonts w:hint="eastAsia" w:ascii="宋体"/>
            <w:sz w:val="24"/>
          </w:rPr>
          <w:t>6.质量保证期和售后支持服务</w:t>
        </w:r>
      </w:ins>
    </w:p>
    <w:p>
      <w:pPr>
        <w:spacing w:line="460" w:lineRule="exact"/>
        <w:ind w:firstLine="480" w:firstLineChars="200"/>
        <w:rPr>
          <w:ins w:id="82" w:author="韩瑞珍" w:date="2023-12-04T16:14:25Z"/>
          <w:rFonts w:ascii="宋体"/>
          <w:sz w:val="24"/>
        </w:rPr>
      </w:pPr>
      <w:ins w:id="83" w:author="韩瑞珍" w:date="2023-12-04T16:14:25Z">
        <w:r>
          <w:rPr>
            <w:rFonts w:hint="eastAsia" w:ascii="宋体" w:hAnsi="Courier New"/>
            <w:sz w:val="24"/>
          </w:rPr>
          <w:t>6.</w:t>
        </w:r>
      </w:ins>
      <w:ins w:id="84" w:author="韩瑞珍" w:date="2023-12-04T16:14:25Z">
        <w:r>
          <w:rPr>
            <w:rFonts w:ascii="宋体" w:hAnsi="Courier New"/>
            <w:sz w:val="24"/>
          </w:rPr>
          <w:t>1</w:t>
        </w:r>
      </w:ins>
      <w:ins w:id="85" w:author="韩瑞珍" w:date="2023-12-04T16:14:25Z">
        <w:r>
          <w:rPr>
            <w:rFonts w:hint="eastAsia" w:ascii="宋体" w:hAnsi="Courier New"/>
            <w:sz w:val="24"/>
            <w:highlight w:val="yellow"/>
          </w:rPr>
          <w:t>质量保证期为</w:t>
        </w:r>
      </w:ins>
      <w:ins w:id="86" w:author="韩瑞珍" w:date="2023-12-04T16:14:25Z">
        <w:r>
          <w:rPr>
            <w:rFonts w:hint="eastAsia" w:ascii="宋体" w:hAnsi="宋体" w:cs="楷体"/>
            <w:kern w:val="0"/>
            <w:sz w:val="24"/>
            <w:szCs w:val="24"/>
            <w:highlight w:val="yellow"/>
          </w:rPr>
          <w:t>自管道终验合格之日起</w:t>
        </w:r>
      </w:ins>
      <w:ins w:id="87" w:author="韩瑞珍" w:date="2023-12-04T16:14:25Z">
        <w:r>
          <w:rPr>
            <w:rFonts w:hint="eastAsia" w:ascii="宋体" w:hAnsi="宋体" w:cs="楷体"/>
            <w:kern w:val="0"/>
            <w:sz w:val="24"/>
            <w:szCs w:val="24"/>
            <w:highlight w:val="yellow"/>
            <w:u w:val="single"/>
          </w:rPr>
          <w:t xml:space="preserve">12个月 </w:t>
        </w:r>
      </w:ins>
      <w:ins w:id="88" w:author="韩瑞珍" w:date="2023-12-04T16:14:25Z">
        <w:r>
          <w:rPr>
            <w:rFonts w:hint="eastAsia" w:ascii="宋体" w:hAnsi="宋体"/>
            <w:sz w:val="24"/>
          </w:rPr>
          <w:t>。质量保修期内产品使用过程中出现质量问题或非因操作不当造成需要更换的零配件及设备由</w:t>
        </w:r>
      </w:ins>
      <w:ins w:id="89" w:author="韩瑞珍" w:date="2023-12-04T16:14:25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90" w:author="韩瑞珍" w:date="2023-12-04T16:14:25Z"/>
          <w:rFonts w:ascii="宋体" w:hAnsi="宋体"/>
          <w:sz w:val="24"/>
        </w:rPr>
      </w:pPr>
      <w:ins w:id="91" w:author="韩瑞珍" w:date="2023-12-04T16:14:25Z">
        <w:r>
          <w:rPr>
            <w:rFonts w:hint="eastAsia" w:ascii="宋体" w:hAnsi="Courier New"/>
            <w:sz w:val="24"/>
          </w:rPr>
          <w:t>6.2</w:t>
        </w:r>
      </w:ins>
      <w:ins w:id="92" w:author="韩瑞珍" w:date="2023-12-04T16:14:25Z">
        <w:r>
          <w:rPr>
            <w:rFonts w:hint="eastAsia" w:ascii="宋体"/>
            <w:sz w:val="24"/>
          </w:rPr>
          <w:t>质保期</w:t>
        </w:r>
      </w:ins>
      <w:ins w:id="93" w:author="韩瑞珍" w:date="2023-12-04T16:14:25Z">
        <w:r>
          <w:rPr>
            <w:rFonts w:hint="eastAsia" w:ascii="宋体" w:hAnsi="宋体"/>
            <w:sz w:val="24"/>
          </w:rPr>
          <w:t>后的服务要求：</w:t>
        </w:r>
      </w:ins>
      <w:ins w:id="94" w:author="韩瑞珍" w:date="2023-12-04T16:14:25Z">
        <w:r>
          <w:rPr>
            <w:rFonts w:hint="eastAsia" w:ascii="宋体"/>
            <w:sz w:val="24"/>
          </w:rPr>
          <w:t>质量保证期满后，买</w:t>
        </w:r>
      </w:ins>
      <w:ins w:id="95" w:author="韩瑞珍" w:date="2023-12-04T16:14:25Z">
        <w:r>
          <w:rPr>
            <w:rFonts w:hint="eastAsia" w:ascii="宋体" w:hAnsi="宋体"/>
            <w:sz w:val="24"/>
          </w:rPr>
          <w:t>方</w:t>
        </w:r>
      </w:ins>
      <w:ins w:id="96" w:author="韩瑞珍" w:date="2023-12-04T16:14:25Z">
        <w:r>
          <w:rPr>
            <w:rFonts w:hint="eastAsia" w:ascii="宋体"/>
            <w:sz w:val="24"/>
          </w:rPr>
          <w:t>自行对产品的运行、管理以及维护</w:t>
        </w:r>
      </w:ins>
      <w:ins w:id="97" w:author="韩瑞珍" w:date="2023-12-04T16:14:25Z">
        <w:r>
          <w:rPr>
            <w:rFonts w:hint="eastAsia" w:ascii="宋体" w:hAnsi="宋体"/>
            <w:sz w:val="24"/>
          </w:rPr>
          <w:t>。</w:t>
        </w:r>
      </w:ins>
    </w:p>
    <w:p>
      <w:pPr>
        <w:pStyle w:val="12"/>
        <w:spacing w:line="460" w:lineRule="exact"/>
        <w:ind w:firstLine="0"/>
        <w:rPr>
          <w:ins w:id="98" w:author="韩瑞珍" w:date="2023-12-04T16:14:25Z"/>
          <w:rFonts w:ascii="宋体"/>
          <w:sz w:val="24"/>
        </w:rPr>
      </w:pPr>
      <w:ins w:id="99" w:author="韩瑞珍" w:date="2023-12-04T16:14:25Z">
        <w:r>
          <w:rPr>
            <w:rFonts w:hint="eastAsia" w:ascii="宋体"/>
            <w:sz w:val="24"/>
          </w:rPr>
          <w:t>7.其它要求</w:t>
        </w:r>
      </w:ins>
    </w:p>
    <w:p>
      <w:pPr>
        <w:widowControl/>
        <w:snapToGrid w:val="0"/>
        <w:spacing w:line="360" w:lineRule="auto"/>
        <w:ind w:firstLine="480" w:firstLineChars="200"/>
        <w:jc w:val="left"/>
        <w:rPr>
          <w:ins w:id="100" w:author="韩瑞珍" w:date="2023-12-04T16:14:25Z"/>
          <w:rFonts w:ascii="宋体"/>
          <w:sz w:val="24"/>
        </w:rPr>
      </w:pPr>
      <w:ins w:id="101" w:author="韩瑞珍" w:date="2023-12-04T16:14:25Z">
        <w:r>
          <w:rPr>
            <w:rFonts w:hint="eastAsia" w:ascii="宋体"/>
            <w:sz w:val="24"/>
          </w:rPr>
          <w:t>7</w:t>
        </w:r>
      </w:ins>
      <w:ins w:id="102" w:author="韩瑞珍" w:date="2023-12-04T16:14:25Z">
        <w:r>
          <w:rPr>
            <w:rFonts w:ascii="宋体"/>
            <w:sz w:val="24"/>
          </w:rPr>
          <w:t>.1</w:t>
        </w:r>
      </w:ins>
      <w:ins w:id="103" w:author="韩瑞珍" w:date="2023-12-04T16:14:25Z">
        <w:r>
          <w:rPr>
            <w:rFonts w:hint="eastAsia" w:ascii="宋体"/>
            <w:sz w:val="24"/>
          </w:rPr>
          <w:t>本谈判文件中所发生的一切费用均包含在报价总价中。</w:t>
        </w:r>
      </w:ins>
    </w:p>
    <w:p>
      <w:pPr>
        <w:pStyle w:val="12"/>
        <w:spacing w:line="460" w:lineRule="exact"/>
        <w:ind w:firstLine="480" w:firstLineChars="200"/>
        <w:rPr>
          <w:ins w:id="104" w:author="韩瑞珍" w:date="2023-12-04T16:14:25Z"/>
          <w:rFonts w:ascii="宋体"/>
          <w:sz w:val="24"/>
        </w:rPr>
      </w:pPr>
      <w:ins w:id="105" w:author="韩瑞珍" w:date="2023-12-04T16:14:25Z">
        <w:r>
          <w:rPr>
            <w:rFonts w:hint="eastAsia" w:ascii="宋体"/>
            <w:sz w:val="24"/>
          </w:rPr>
          <w:t>7.2买方在授予合同时有权对本谈判项目的服务和货物进行部分调整。</w:t>
        </w:r>
      </w:ins>
    </w:p>
    <w:p>
      <w:pPr>
        <w:pStyle w:val="12"/>
        <w:spacing w:line="460" w:lineRule="exact"/>
        <w:ind w:firstLine="480" w:firstLineChars="200"/>
        <w:rPr>
          <w:ins w:id="106" w:author="韩瑞珍" w:date="2023-12-04T16:14:25Z"/>
          <w:rFonts w:ascii="宋体" w:hAnsi="宋体"/>
          <w:sz w:val="24"/>
          <w:szCs w:val="21"/>
        </w:rPr>
      </w:pPr>
      <w:ins w:id="107" w:author="韩瑞珍" w:date="2023-12-04T16:14:25Z">
        <w:r>
          <w:rPr>
            <w:rFonts w:hint="eastAsia" w:ascii="宋体"/>
            <w:sz w:val="24"/>
          </w:rPr>
          <w:t>7.3</w:t>
        </w:r>
      </w:ins>
      <w:ins w:id="108" w:author="韩瑞珍" w:date="2023-12-04T16:14:25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109" w:author="韩瑞珍" w:date="2023-12-04T16:14:25Z"/>
          <w:rFonts w:ascii="宋体" w:hAnsi="宋体"/>
          <w:sz w:val="24"/>
          <w:szCs w:val="21"/>
        </w:rPr>
      </w:pPr>
      <w:ins w:id="110" w:author="韩瑞珍" w:date="2023-12-04T16:14:25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111" w:author="韩瑞珍" w:date="2023-12-04T16:14:25Z"/>
          <w:rFonts w:ascii="宋体" w:hAnsi="宋体" w:cs="楷体"/>
          <w:kern w:val="0"/>
          <w:sz w:val="24"/>
          <w:szCs w:val="24"/>
        </w:rPr>
      </w:pPr>
    </w:p>
    <w:p>
      <w:pPr>
        <w:widowControl/>
        <w:snapToGrid w:val="0"/>
        <w:spacing w:line="360" w:lineRule="auto"/>
        <w:jc w:val="left"/>
        <w:rPr>
          <w:ins w:id="112" w:author="韩瑞珍" w:date="2023-12-04T16:14:25Z"/>
          <w:rFonts w:ascii="宋体" w:hAnsi="宋体" w:cs="楷体"/>
          <w:kern w:val="0"/>
          <w:sz w:val="24"/>
          <w:szCs w:val="24"/>
        </w:rPr>
      </w:pPr>
    </w:p>
    <w:p>
      <w:pPr>
        <w:widowControl/>
        <w:snapToGrid w:val="0"/>
        <w:spacing w:line="360" w:lineRule="auto"/>
        <w:jc w:val="left"/>
        <w:rPr>
          <w:ins w:id="113" w:author="韩瑞珍" w:date="2023-12-04T16:14:25Z"/>
          <w:rFonts w:ascii="宋体" w:hAnsi="宋体" w:cs="楷体"/>
          <w:kern w:val="0"/>
          <w:sz w:val="24"/>
          <w:szCs w:val="24"/>
        </w:rPr>
      </w:pPr>
    </w:p>
    <w:p>
      <w:pPr>
        <w:widowControl/>
        <w:snapToGrid w:val="0"/>
        <w:spacing w:line="360" w:lineRule="auto"/>
        <w:jc w:val="left"/>
        <w:rPr>
          <w:ins w:id="114" w:author="韩瑞珍" w:date="2023-12-04T16:14:58Z"/>
          <w:rFonts w:ascii="宋体" w:hAnsi="宋体" w:cs="楷体"/>
          <w:kern w:val="0"/>
          <w:sz w:val="24"/>
          <w:szCs w:val="24"/>
        </w:rPr>
      </w:pPr>
    </w:p>
    <w:p>
      <w:pPr>
        <w:pStyle w:val="2"/>
        <w:rPr>
          <w:ins w:id="115" w:author="韩瑞珍" w:date="2023-12-04T16:14:58Z"/>
          <w:rFonts w:ascii="宋体" w:hAnsi="宋体" w:cs="楷体"/>
          <w:kern w:val="0"/>
          <w:sz w:val="24"/>
          <w:szCs w:val="24"/>
        </w:rPr>
      </w:pPr>
    </w:p>
    <w:p>
      <w:pPr>
        <w:rPr>
          <w:ins w:id="116" w:author="韩瑞珍" w:date="2023-12-04T16:14:25Z"/>
        </w:rPr>
      </w:pPr>
    </w:p>
    <w:p>
      <w:pPr>
        <w:widowControl/>
        <w:snapToGrid w:val="0"/>
        <w:spacing w:line="360" w:lineRule="auto"/>
        <w:jc w:val="left"/>
        <w:rPr>
          <w:ins w:id="117" w:author="韩瑞珍" w:date="2023-12-04T16:14:25Z"/>
          <w:rFonts w:ascii="宋体" w:hAnsi="宋体" w:cs="楷体"/>
          <w:kern w:val="0"/>
          <w:sz w:val="24"/>
          <w:szCs w:val="24"/>
        </w:rPr>
      </w:pPr>
    </w:p>
    <w:p>
      <w:pPr>
        <w:jc w:val="center"/>
        <w:rPr>
          <w:ins w:id="118" w:author="韩瑞珍" w:date="2023-12-04T16:14:25Z"/>
          <w:rFonts w:ascii="宋体" w:hAnsi="宋体"/>
          <w:b/>
          <w:sz w:val="36"/>
          <w:szCs w:val="24"/>
        </w:rPr>
      </w:pPr>
      <w:ins w:id="119" w:author="韩瑞珍" w:date="2023-12-04T16:14:25Z">
        <w:r>
          <w:rPr>
            <w:rFonts w:ascii="Times New Roman" w:hAnsi="宋体"/>
            <w:b/>
            <w:sz w:val="36"/>
            <w:szCs w:val="24"/>
          </w:rPr>
          <w:t>四、</w:t>
        </w:r>
      </w:ins>
      <w:ins w:id="120" w:author="韩瑞珍" w:date="2023-12-04T16:14:25Z">
        <w:r>
          <w:rPr>
            <w:rFonts w:hint="eastAsia" w:ascii="宋体" w:hAnsi="宋体"/>
            <w:b/>
            <w:sz w:val="36"/>
            <w:szCs w:val="24"/>
          </w:rPr>
          <w:t>合同主要条款</w:t>
        </w:r>
      </w:ins>
    </w:p>
    <w:p>
      <w:pPr>
        <w:spacing w:line="360" w:lineRule="auto"/>
        <w:jc w:val="center"/>
        <w:rPr>
          <w:ins w:id="121" w:author="韩瑞珍" w:date="2023-12-04T16:14:25Z"/>
          <w:rFonts w:ascii="宋体" w:hAnsi="宋体" w:cs="楷体"/>
          <w:b/>
          <w:kern w:val="0"/>
          <w:sz w:val="36"/>
          <w:szCs w:val="36"/>
        </w:rPr>
      </w:pPr>
      <w:ins w:id="122" w:author="韩瑞珍" w:date="2023-12-04T16:14:25Z">
        <w:r>
          <w:rPr>
            <w:rFonts w:hint="eastAsia" w:ascii="宋体" w:hAnsi="宋体" w:cs="楷体"/>
            <w:b/>
            <w:kern w:val="0"/>
            <w:sz w:val="36"/>
            <w:szCs w:val="36"/>
          </w:rPr>
          <w:t>通信管道购买合同</w:t>
        </w:r>
      </w:ins>
    </w:p>
    <w:p>
      <w:pPr>
        <w:rPr>
          <w:ins w:id="123" w:author="韩瑞珍" w:date="2023-12-04T16:14:25Z"/>
          <w:rFonts w:ascii="宋体" w:hAnsi="宋体" w:cs="楷体"/>
          <w:sz w:val="28"/>
          <w:szCs w:val="28"/>
        </w:rPr>
      </w:pPr>
    </w:p>
    <w:p>
      <w:pPr>
        <w:widowControl/>
        <w:snapToGrid w:val="0"/>
        <w:spacing w:line="360" w:lineRule="auto"/>
        <w:jc w:val="left"/>
        <w:rPr>
          <w:ins w:id="124" w:author="韩瑞珍" w:date="2023-12-04T16:14:25Z"/>
          <w:rFonts w:ascii="宋体" w:hAnsi="宋体" w:cs="楷体"/>
          <w:b/>
          <w:bCs/>
          <w:kern w:val="0"/>
          <w:sz w:val="28"/>
          <w:szCs w:val="28"/>
        </w:rPr>
      </w:pPr>
      <w:ins w:id="125" w:author="韩瑞珍" w:date="2023-12-04T16:14:25Z">
        <w:r>
          <w:rPr>
            <w:rFonts w:hint="eastAsia" w:ascii="宋体" w:hAnsi="宋体" w:cs="楷体"/>
            <w:b/>
            <w:bCs/>
            <w:kern w:val="0"/>
            <w:sz w:val="28"/>
            <w:szCs w:val="28"/>
          </w:rPr>
          <w:t>甲方：</w:t>
        </w:r>
      </w:ins>
      <w:ins w:id="126" w:author="韩瑞珍" w:date="2023-12-04T16:14:25Z">
        <w:r>
          <w:rPr>
            <w:rFonts w:hint="eastAsia" w:ascii="宋体" w:hAnsi="宋体" w:cs="楷体"/>
            <w:b/>
            <w:bCs/>
            <w:sz w:val="28"/>
            <w:szCs w:val="28"/>
          </w:rPr>
          <w:t>福建广电网络集团股份有限公司</w:t>
        </w:r>
      </w:ins>
      <w:ins w:id="127" w:author="韩瑞珍" w:date="2023-12-04T16:14:25Z">
        <w:r>
          <w:rPr>
            <w:rFonts w:hint="eastAsia" w:ascii="宋体" w:hAnsi="宋体" w:cs="楷体"/>
            <w:kern w:val="0"/>
            <w:sz w:val="24"/>
            <w:szCs w:val="24"/>
          </w:rPr>
          <w:t>XX</w:t>
        </w:r>
      </w:ins>
      <w:ins w:id="128" w:author="韩瑞珍" w:date="2023-12-04T16:14:25Z">
        <w:r>
          <w:rPr>
            <w:rFonts w:hint="eastAsia" w:ascii="宋体" w:hAnsi="宋体" w:cs="楷体"/>
            <w:b/>
            <w:bCs/>
            <w:sz w:val="28"/>
            <w:szCs w:val="28"/>
          </w:rPr>
          <w:t>　分公司</w:t>
        </w:r>
      </w:ins>
    </w:p>
    <w:p>
      <w:pPr>
        <w:widowControl/>
        <w:snapToGrid w:val="0"/>
        <w:spacing w:line="360" w:lineRule="auto"/>
        <w:jc w:val="left"/>
        <w:rPr>
          <w:ins w:id="129" w:author="韩瑞珍" w:date="2023-12-04T16:14:25Z"/>
          <w:rFonts w:ascii="宋体" w:hAnsi="宋体" w:cs="楷体"/>
          <w:b/>
          <w:bCs/>
          <w:kern w:val="0"/>
          <w:sz w:val="28"/>
          <w:szCs w:val="28"/>
        </w:rPr>
      </w:pPr>
      <w:ins w:id="130" w:author="韩瑞珍" w:date="2023-12-04T16:14:25Z">
        <w:r>
          <w:rPr>
            <w:rFonts w:hint="eastAsia" w:ascii="宋体" w:hAnsi="宋体" w:cs="楷体"/>
            <w:b/>
            <w:bCs/>
            <w:kern w:val="0"/>
            <w:sz w:val="28"/>
            <w:szCs w:val="28"/>
          </w:rPr>
          <w:t xml:space="preserve">乙方： </w:t>
        </w:r>
      </w:ins>
    </w:p>
    <w:p>
      <w:pPr>
        <w:widowControl/>
        <w:snapToGrid w:val="0"/>
        <w:spacing w:line="360" w:lineRule="auto"/>
        <w:jc w:val="left"/>
        <w:rPr>
          <w:ins w:id="131" w:author="韩瑞珍" w:date="2023-12-04T16:14:25Z"/>
          <w:rFonts w:ascii="宋体" w:hAnsi="宋体" w:cs="楷体"/>
          <w:kern w:val="0"/>
          <w:sz w:val="24"/>
          <w:szCs w:val="24"/>
        </w:rPr>
      </w:pPr>
      <w:ins w:id="132" w:author="韩瑞珍" w:date="2023-12-04T16:14:25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133" w:author="韩瑞珍" w:date="2023-12-04T16:14:25Z"/>
          <w:rFonts w:ascii="宋体" w:hAnsi="宋体" w:cs="楷体"/>
          <w:b/>
          <w:bCs/>
          <w:kern w:val="0"/>
          <w:sz w:val="24"/>
          <w:szCs w:val="24"/>
        </w:rPr>
      </w:pPr>
      <w:ins w:id="134" w:author="韩瑞珍" w:date="2023-12-04T16:14:25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135" w:author="韩瑞珍" w:date="2023-12-04T16:14:25Z"/>
          <w:rFonts w:ascii="宋体" w:hAnsi="宋体" w:cs="楷体"/>
          <w:kern w:val="0"/>
          <w:sz w:val="24"/>
          <w:szCs w:val="24"/>
        </w:rPr>
      </w:pPr>
      <w:ins w:id="136" w:author="韩瑞珍" w:date="2023-12-04T16:14:25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137" w:author="韩瑞珍" w:date="2023-12-04T16:14:25Z"/>
          <w:rFonts w:ascii="宋体" w:hAnsi="宋体" w:cs="楷体"/>
          <w:kern w:val="0"/>
          <w:sz w:val="24"/>
          <w:szCs w:val="24"/>
        </w:rPr>
      </w:pPr>
      <w:ins w:id="138" w:author="韩瑞珍" w:date="2023-12-04T16:14:25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139" w:author="韩瑞珍" w:date="2023-12-04T16:14:25Z"/>
          <w:rFonts w:ascii="宋体" w:hAnsi="宋体" w:cs="楷体"/>
          <w:kern w:val="0"/>
          <w:sz w:val="24"/>
          <w:szCs w:val="24"/>
        </w:rPr>
      </w:pPr>
      <w:ins w:id="140" w:author="韩瑞珍" w:date="2023-12-04T16:14:25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141" w:author="韩瑞珍" w:date="2023-12-04T16:14:25Z"/>
          <w:rFonts w:ascii="宋体" w:hAnsi="宋体" w:cs="楷体"/>
          <w:b/>
          <w:bCs/>
          <w:kern w:val="0"/>
          <w:sz w:val="24"/>
          <w:szCs w:val="24"/>
        </w:rPr>
      </w:pPr>
      <w:ins w:id="142" w:author="韩瑞珍" w:date="2023-12-04T16:14:25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143" w:author="韩瑞珍" w:date="2023-12-04T16:14:25Z"/>
          <w:rFonts w:ascii="宋体" w:hAnsi="宋体" w:cs="楷体"/>
          <w:kern w:val="0"/>
          <w:sz w:val="24"/>
          <w:szCs w:val="24"/>
        </w:rPr>
      </w:pPr>
      <w:ins w:id="144" w:author="韩瑞珍" w:date="2023-12-04T16:14:25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145" w:author="韩瑞珍" w:date="2023-12-04T16:14:25Z"/>
          <w:rFonts w:ascii="宋体" w:hAnsi="宋体" w:cs="楷体"/>
          <w:kern w:val="0"/>
          <w:sz w:val="24"/>
          <w:szCs w:val="24"/>
        </w:rPr>
      </w:pPr>
      <w:ins w:id="146" w:author="韩瑞珍" w:date="2023-12-04T16:14:25Z">
        <w:r>
          <w:rPr>
            <w:rFonts w:hint="eastAsia" w:ascii="宋体" w:hAnsi="宋体" w:cs="楷体"/>
            <w:kern w:val="0"/>
            <w:sz w:val="24"/>
            <w:szCs w:val="24"/>
          </w:rPr>
          <w:t>2.2 管孔规格：</w:t>
        </w:r>
      </w:ins>
      <w:ins w:id="147" w:author="韩瑞珍" w:date="2023-12-04T16:14:25Z">
        <w:r>
          <w:rPr>
            <w:rFonts w:hint="eastAsia" w:ascii="宋体" w:hAnsi="宋体" w:cs="楷体"/>
            <w:kern w:val="0"/>
            <w:sz w:val="24"/>
            <w:szCs w:val="24"/>
            <w:u w:val="single"/>
          </w:rPr>
          <w:t>Φ110PVC、Φ100钢管</w:t>
        </w:r>
      </w:ins>
      <w:ins w:id="148" w:author="韩瑞珍" w:date="2023-12-04T16:14:25Z">
        <w:r>
          <w:rPr>
            <w:rFonts w:hint="eastAsia" w:ascii="宋体" w:hAnsi="宋体" w:cs="楷体"/>
            <w:kern w:val="0"/>
            <w:sz w:val="24"/>
            <w:szCs w:val="24"/>
          </w:rPr>
          <w:t>；</w:t>
        </w:r>
      </w:ins>
    </w:p>
    <w:p>
      <w:pPr>
        <w:widowControl/>
        <w:snapToGrid w:val="0"/>
        <w:spacing w:line="360" w:lineRule="auto"/>
        <w:ind w:firstLine="480" w:firstLineChars="200"/>
        <w:jc w:val="left"/>
        <w:rPr>
          <w:ins w:id="149" w:author="韩瑞珍" w:date="2023-12-04T16:14:25Z"/>
          <w:rFonts w:ascii="宋体" w:hAnsi="宋体" w:cs="楷体"/>
          <w:kern w:val="0"/>
          <w:sz w:val="24"/>
          <w:szCs w:val="24"/>
        </w:rPr>
      </w:pPr>
      <w:ins w:id="150" w:author="韩瑞珍" w:date="2023-12-04T16:14:25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151" w:author="韩瑞珍" w:date="2023-12-04T16:14:25Z"/>
          <w:rFonts w:ascii="宋体" w:hAnsi="宋体" w:cs="楷体"/>
          <w:kern w:val="0"/>
          <w:sz w:val="24"/>
          <w:szCs w:val="24"/>
        </w:rPr>
      </w:pPr>
      <w:ins w:id="152" w:author="韩瑞珍" w:date="2023-12-04T16:14:25Z">
        <w:r>
          <w:rPr>
            <w:rFonts w:hint="eastAsia" w:ascii="宋体" w:hAnsi="宋体" w:cs="楷体"/>
            <w:kern w:val="0"/>
            <w:sz w:val="24"/>
            <w:szCs w:val="24"/>
          </w:rPr>
          <w:t>2.4 管道总长：</w:t>
        </w:r>
      </w:ins>
      <w:ins w:id="153" w:author="韩瑞珍" w:date="2023-12-04T16:14:25Z">
        <w:r>
          <w:rPr>
            <w:rFonts w:hint="eastAsia" w:ascii="宋体" w:hAnsi="宋体" w:cs="楷体"/>
            <w:kern w:val="0"/>
            <w:sz w:val="24"/>
            <w:szCs w:val="24"/>
            <w:u w:val="single"/>
          </w:rPr>
          <w:t>　　　</w:t>
        </w:r>
      </w:ins>
      <w:ins w:id="154" w:author="韩瑞珍" w:date="2023-12-04T16:14:25Z">
        <w:r>
          <w:rPr>
            <w:rFonts w:hint="eastAsia" w:ascii="宋体" w:hAnsi="宋体" w:cs="楷体"/>
            <w:kern w:val="0"/>
            <w:sz w:val="24"/>
            <w:szCs w:val="24"/>
          </w:rPr>
          <w:t>沟公里，折合管孔为：</w:t>
        </w:r>
      </w:ins>
      <w:ins w:id="155" w:author="韩瑞珍" w:date="2023-12-04T16:14:25Z">
        <w:r>
          <w:rPr>
            <w:rFonts w:hint="eastAsia" w:ascii="宋体" w:hAnsi="宋体" w:cs="楷体"/>
            <w:kern w:val="0"/>
            <w:sz w:val="24"/>
            <w:szCs w:val="24"/>
            <w:u w:val="single"/>
          </w:rPr>
          <w:t>　　</w:t>
        </w:r>
      </w:ins>
      <w:ins w:id="156" w:author="韩瑞珍" w:date="2023-12-04T16:14:25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157" w:author="韩瑞珍" w:date="2023-12-04T16:14:25Z"/>
          <w:rFonts w:ascii="宋体" w:hAnsi="宋体" w:cs="楷体"/>
          <w:kern w:val="0"/>
          <w:sz w:val="24"/>
          <w:szCs w:val="24"/>
        </w:rPr>
      </w:pPr>
      <w:ins w:id="158" w:author="韩瑞珍" w:date="2023-12-04T16:14:25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159" w:author="韩瑞珍" w:date="2023-12-04T16:14:25Z"/>
          <w:rFonts w:ascii="宋体" w:hAnsi="宋体" w:cs="楷体"/>
          <w:kern w:val="0"/>
          <w:sz w:val="24"/>
          <w:szCs w:val="24"/>
        </w:rPr>
      </w:pPr>
      <w:ins w:id="160" w:author="韩瑞珍" w:date="2023-12-04T16:14:25Z">
        <w:r>
          <w:rPr>
            <w:rFonts w:hint="eastAsia" w:ascii="宋体" w:hAnsi="宋体" w:cs="楷体"/>
            <w:kern w:val="0"/>
            <w:sz w:val="24"/>
            <w:szCs w:val="24"/>
          </w:rPr>
          <w:t>2.6 移交时间：</w:t>
        </w:r>
      </w:ins>
      <w:ins w:id="161" w:author="韩瑞珍" w:date="2023-12-04T16:14:25Z">
        <w:r>
          <w:rPr>
            <w:rFonts w:hint="eastAsia" w:ascii="宋体" w:hAnsi="宋体" w:cs="楷体"/>
            <w:kern w:val="0"/>
            <w:sz w:val="24"/>
            <w:szCs w:val="24"/>
            <w:u w:val="single"/>
          </w:rPr>
          <w:t>签订合同后10天内完成</w:t>
        </w:r>
      </w:ins>
    </w:p>
    <w:p>
      <w:pPr>
        <w:widowControl/>
        <w:snapToGrid w:val="0"/>
        <w:spacing w:line="360" w:lineRule="auto"/>
        <w:jc w:val="left"/>
        <w:rPr>
          <w:ins w:id="162" w:author="韩瑞珍" w:date="2023-12-04T16:14:25Z"/>
          <w:rFonts w:ascii="宋体" w:hAnsi="宋体" w:cs="楷体"/>
          <w:b/>
          <w:bCs/>
          <w:kern w:val="0"/>
          <w:sz w:val="24"/>
          <w:szCs w:val="24"/>
        </w:rPr>
      </w:pPr>
      <w:ins w:id="163" w:author="韩瑞珍" w:date="2023-12-04T16:14:25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164" w:author="韩瑞珍" w:date="2023-12-04T16:14:25Z"/>
          <w:rFonts w:ascii="宋体" w:hAnsi="宋体" w:cs="楷体"/>
          <w:kern w:val="0"/>
          <w:sz w:val="24"/>
          <w:szCs w:val="24"/>
        </w:rPr>
      </w:pPr>
      <w:ins w:id="165" w:author="韩瑞珍" w:date="2023-12-04T16:14:25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166" w:author="韩瑞珍" w:date="2023-12-04T16:14:25Z"/>
          <w:rFonts w:ascii="宋体" w:hAnsi="宋体" w:cs="楷体"/>
          <w:kern w:val="0"/>
          <w:sz w:val="24"/>
          <w:szCs w:val="24"/>
        </w:rPr>
      </w:pPr>
      <w:ins w:id="167" w:author="韩瑞珍" w:date="2023-12-04T16:14:25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168" w:author="韩瑞珍" w:date="2023-12-04T16:14:25Z"/>
          <w:rFonts w:ascii="宋体" w:hAnsi="宋体" w:cs="楷体"/>
          <w:kern w:val="0"/>
          <w:sz w:val="24"/>
          <w:szCs w:val="24"/>
        </w:rPr>
      </w:pPr>
      <w:ins w:id="169" w:author="韩瑞珍" w:date="2023-12-04T16:14:25Z">
        <w:r>
          <w:rPr>
            <w:rFonts w:hint="eastAsia" w:ascii="宋体" w:hAnsi="宋体" w:cs="楷体"/>
            <w:kern w:val="0"/>
            <w:sz w:val="24"/>
            <w:szCs w:val="24"/>
          </w:rPr>
          <w:t>4.1 根据（附件一：道路产权方的许可，</w:t>
        </w:r>
      </w:ins>
      <w:ins w:id="170" w:author="韩瑞珍" w:date="2023-12-04T16:14:25Z">
        <w:r>
          <w:rPr>
            <w:rFonts w:hint="eastAsia" w:ascii="宋体" w:hAnsi="宋体" w:cs="楷体"/>
            <w:kern w:val="0"/>
            <w:sz w:val="24"/>
            <w:szCs w:val="24"/>
            <w:highlight w:val="yellow"/>
          </w:rPr>
          <w:t>或根据［</w:t>
        </w:r>
      </w:ins>
      <w:ins w:id="171" w:author="韩瑞珍" w:date="2023-12-04T16:14:25Z">
        <w:r>
          <w:rPr>
            <w:rFonts w:ascii="宋体" w:hAnsi="宋体" w:cs="楷体"/>
            <w:kern w:val="0"/>
            <w:sz w:val="24"/>
            <w:szCs w:val="24"/>
            <w:highlight w:val="yellow"/>
          </w:rPr>
          <w:t xml:space="preserve">   </w:t>
        </w:r>
      </w:ins>
      <w:ins w:id="172" w:author="韩瑞珍" w:date="2023-12-04T16:14:25Z">
        <w:r>
          <w:rPr>
            <w:rFonts w:hint="eastAsia" w:ascii="宋体" w:hAnsi="宋体" w:cs="楷体"/>
            <w:kern w:val="0"/>
            <w:sz w:val="24"/>
            <w:szCs w:val="24"/>
            <w:highlight w:val="yellow"/>
          </w:rPr>
          <w:t>］</w:t>
        </w:r>
      </w:ins>
      <w:ins w:id="173" w:author="韩瑞珍" w:date="2023-12-04T16:14:25Z">
        <w:r>
          <w:rPr>
            <w:rFonts w:ascii="宋体" w:hAnsi="宋体" w:cs="楷体"/>
            <w:kern w:val="0"/>
            <w:sz w:val="24"/>
            <w:szCs w:val="24"/>
            <w:highlight w:val="yellow"/>
          </w:rPr>
          <w:t xml:space="preserve">   </w:t>
        </w:r>
      </w:ins>
      <w:ins w:id="174" w:author="韩瑞珍" w:date="2023-12-04T16:14:25Z">
        <w:r>
          <w:rPr>
            <w:rFonts w:hint="eastAsia" w:ascii="宋体" w:hAnsi="宋体" w:cs="楷体"/>
            <w:kern w:val="0"/>
            <w:sz w:val="24"/>
            <w:szCs w:val="24"/>
            <w:highlight w:val="yellow"/>
          </w:rPr>
          <w:t>号）地下通信管道（使用权）实行有偿出让，使用权受让期限为年，自</w:t>
        </w:r>
      </w:ins>
      <w:ins w:id="175" w:author="韩瑞珍" w:date="2023-12-04T16:14:25Z">
        <w:r>
          <w:rPr>
            <w:rFonts w:hint="eastAsia" w:ascii="宋体" w:hAnsi="宋体" w:cs="楷体"/>
            <w:kern w:val="0"/>
            <w:sz w:val="24"/>
            <w:szCs w:val="24"/>
          </w:rPr>
          <w:t>管道正式移交甲方之日起生效。</w:t>
        </w:r>
      </w:ins>
    </w:p>
    <w:p>
      <w:pPr>
        <w:widowControl/>
        <w:snapToGrid w:val="0"/>
        <w:spacing w:line="360" w:lineRule="auto"/>
        <w:jc w:val="left"/>
        <w:rPr>
          <w:ins w:id="176" w:author="韩瑞珍" w:date="2023-12-04T16:14:25Z"/>
          <w:rFonts w:ascii="宋体" w:hAnsi="宋体" w:cs="楷体"/>
          <w:b/>
          <w:bCs/>
          <w:kern w:val="0"/>
          <w:sz w:val="24"/>
          <w:szCs w:val="24"/>
        </w:rPr>
      </w:pPr>
      <w:ins w:id="177" w:author="韩瑞珍" w:date="2023-12-04T16:14:25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178" w:author="韩瑞珍" w:date="2023-12-04T16:14:25Z"/>
          <w:rFonts w:ascii="宋体" w:hAnsi="宋体" w:cs="楷体"/>
          <w:kern w:val="0"/>
          <w:sz w:val="24"/>
          <w:szCs w:val="24"/>
        </w:rPr>
      </w:pPr>
      <w:ins w:id="179" w:author="韩瑞珍" w:date="2023-12-04T16:14:25Z">
        <w:r>
          <w:rPr>
            <w:rFonts w:hint="eastAsia" w:ascii="宋体" w:hAnsi="宋体" w:cs="楷体"/>
            <w:kern w:val="0"/>
            <w:sz w:val="24"/>
            <w:szCs w:val="24"/>
          </w:rPr>
          <w:t>5.1 费用标准及合同总金额：</w:t>
        </w:r>
      </w:ins>
    </w:p>
    <w:p>
      <w:pPr>
        <w:widowControl/>
        <w:snapToGrid w:val="0"/>
        <w:spacing w:line="360" w:lineRule="auto"/>
        <w:jc w:val="left"/>
        <w:rPr>
          <w:ins w:id="180" w:author="韩瑞珍" w:date="2023-12-04T16:14:25Z"/>
          <w:rFonts w:ascii="宋体" w:hAnsi="宋体" w:cs="楷体"/>
          <w:kern w:val="0"/>
          <w:sz w:val="24"/>
          <w:szCs w:val="24"/>
        </w:rPr>
      </w:pPr>
      <w:ins w:id="181" w:author="韩瑞珍" w:date="2023-12-04T16:14:25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182" w:author="韩瑞珍" w:date="2023-12-04T16:14:25Z">
        <w:r>
          <w:rPr>
            <w:rFonts w:hint="eastAsia" w:ascii="宋体" w:hAnsi="宋体" w:cs="楷体"/>
            <w:kern w:val="0"/>
            <w:sz w:val="24"/>
            <w:szCs w:val="24"/>
            <w:u w:val="single"/>
          </w:rPr>
          <w:t>　　</w:t>
        </w:r>
      </w:ins>
      <w:ins w:id="183" w:author="韩瑞珍" w:date="2023-12-04T16:14:25Z">
        <w:r>
          <w:rPr>
            <w:rFonts w:hint="eastAsia" w:ascii="宋体" w:hAnsi="宋体" w:cs="楷体"/>
            <w:kern w:val="0"/>
            <w:sz w:val="24"/>
            <w:szCs w:val="24"/>
          </w:rPr>
          <w:t>孔公里，合同总金额为：</w:t>
        </w:r>
      </w:ins>
      <w:ins w:id="184" w:author="韩瑞珍" w:date="2023-12-04T16:14:25Z">
        <w:r>
          <w:rPr>
            <w:rFonts w:hint="eastAsia" w:ascii="宋体" w:hAnsi="宋体" w:cs="楷体"/>
            <w:kern w:val="0"/>
            <w:sz w:val="24"/>
            <w:szCs w:val="24"/>
            <w:u w:val="single"/>
          </w:rPr>
          <w:t xml:space="preserve">¥       </w:t>
        </w:r>
      </w:ins>
      <w:ins w:id="185" w:author="韩瑞珍" w:date="2023-12-04T16:14:25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186"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87" w:author="韩瑞珍" w:date="2023-12-04T16:14:25Z"/>
                <w:rFonts w:ascii="宋体" w:hAnsi="宋体" w:cs="楷体"/>
                <w:kern w:val="0"/>
                <w:szCs w:val="21"/>
              </w:rPr>
            </w:pPr>
            <w:ins w:id="188" w:author="韩瑞珍" w:date="2023-12-04T16:14:25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89" w:author="韩瑞珍" w:date="2023-12-04T16:14:25Z"/>
                <w:rFonts w:ascii="宋体" w:hAnsi="宋体" w:cs="楷体"/>
                <w:kern w:val="0"/>
                <w:szCs w:val="21"/>
              </w:rPr>
            </w:pPr>
            <w:ins w:id="190" w:author="韩瑞珍" w:date="2023-12-04T16:14:25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1" w:author="韩瑞珍" w:date="2023-12-04T16:14:25Z"/>
                <w:rFonts w:ascii="宋体" w:hAnsi="宋体" w:cs="楷体"/>
                <w:kern w:val="0"/>
                <w:szCs w:val="21"/>
              </w:rPr>
            </w:pPr>
            <w:ins w:id="192" w:author="韩瑞珍" w:date="2023-12-04T16:14:25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3" w:author="韩瑞珍" w:date="2023-12-04T16:14:25Z"/>
                <w:rFonts w:ascii="宋体" w:hAnsi="宋体" w:cs="楷体"/>
                <w:kern w:val="0"/>
                <w:szCs w:val="21"/>
              </w:rPr>
            </w:pPr>
            <w:ins w:id="194" w:author="韩瑞珍" w:date="2023-12-04T16:14:25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5" w:author="韩瑞珍" w:date="2023-12-04T16:14:25Z"/>
                <w:rFonts w:ascii="宋体" w:hAnsi="宋体" w:cs="楷体"/>
                <w:kern w:val="0"/>
                <w:szCs w:val="21"/>
              </w:rPr>
            </w:pPr>
            <w:ins w:id="196" w:author="韩瑞珍" w:date="2023-12-04T16:14:25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7" w:author="韩瑞珍" w:date="2023-12-04T16:14:25Z"/>
                <w:rFonts w:ascii="宋体" w:hAnsi="宋体" w:cs="楷体"/>
                <w:kern w:val="0"/>
                <w:szCs w:val="21"/>
              </w:rPr>
            </w:pPr>
            <w:ins w:id="198" w:author="韩瑞珍" w:date="2023-12-04T16:14:25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99" w:author="韩瑞珍" w:date="2023-12-04T16:14:25Z"/>
                <w:rFonts w:ascii="宋体" w:hAnsi="宋体" w:cs="楷体"/>
                <w:kern w:val="0"/>
                <w:szCs w:val="21"/>
              </w:rPr>
            </w:pPr>
            <w:ins w:id="200" w:author="韩瑞珍" w:date="2023-12-04T16:14:25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201"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02" w:author="韩瑞珍" w:date="2023-12-04T16:14:25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03" w:author="韩瑞珍" w:date="2023-12-04T16:14:25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04" w:author="韩瑞珍" w:date="2023-12-04T16:14:25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05" w:author="韩瑞珍" w:date="2023-12-04T16:14:25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06" w:author="韩瑞珍" w:date="2023-12-04T16:14:25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07" w:author="韩瑞珍" w:date="2023-12-04T16:14:25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08" w:author="韩瑞珍" w:date="2023-12-04T16:14:25Z"/>
                <w:rFonts w:ascii="宋体" w:hAnsi="宋体" w:cs="楷体"/>
                <w:kern w:val="0"/>
                <w:sz w:val="18"/>
                <w:szCs w:val="18"/>
              </w:rPr>
            </w:pPr>
          </w:p>
        </w:tc>
      </w:tr>
      <w:tr>
        <w:tblPrEx>
          <w:tblCellMar>
            <w:top w:w="0" w:type="dxa"/>
            <w:left w:w="108" w:type="dxa"/>
            <w:bottom w:w="0" w:type="dxa"/>
            <w:right w:w="108" w:type="dxa"/>
          </w:tblCellMar>
        </w:tblPrEx>
        <w:trPr>
          <w:trHeight w:val="1290" w:hRule="atLeast"/>
          <w:ins w:id="209"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10" w:author="韩瑞珍" w:date="2023-12-04T16:14:25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11" w:author="韩瑞珍" w:date="2023-12-04T16:14:25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2" w:author="韩瑞珍" w:date="2023-12-04T16:14:25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3" w:author="韩瑞珍" w:date="2023-12-04T16:14:25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4" w:author="韩瑞珍" w:date="2023-12-04T16:14:25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5" w:author="韩瑞珍" w:date="2023-12-04T16:14:25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6" w:author="韩瑞珍" w:date="2023-12-04T16:14:25Z"/>
                <w:rFonts w:ascii="宋体" w:hAnsi="宋体" w:cs="楷体"/>
                <w:kern w:val="0"/>
                <w:sz w:val="18"/>
                <w:szCs w:val="18"/>
              </w:rPr>
            </w:pPr>
          </w:p>
        </w:tc>
      </w:tr>
      <w:tr>
        <w:tblPrEx>
          <w:tblCellMar>
            <w:top w:w="0" w:type="dxa"/>
            <w:left w:w="108" w:type="dxa"/>
            <w:bottom w:w="0" w:type="dxa"/>
            <w:right w:w="108" w:type="dxa"/>
          </w:tblCellMar>
        </w:tblPrEx>
        <w:trPr>
          <w:trHeight w:val="1290" w:hRule="atLeast"/>
          <w:ins w:id="217"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8" w:author="韩瑞珍" w:date="2023-12-04T16:14:25Z"/>
                <w:rFonts w:ascii="宋体" w:hAnsi="宋体" w:cs="楷体"/>
                <w:kern w:val="0"/>
                <w:sz w:val="18"/>
                <w:szCs w:val="18"/>
              </w:rPr>
            </w:pPr>
            <w:ins w:id="219" w:author="韩瑞珍" w:date="2023-12-04T16:14:25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0" w:author="韩瑞珍" w:date="2023-12-04T16:14:25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1" w:author="韩瑞珍" w:date="2023-12-04T16:14:25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2" w:author="韩瑞珍" w:date="2023-12-04T16:14:25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3" w:author="韩瑞珍" w:date="2023-12-04T16:14:25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4" w:author="韩瑞珍" w:date="2023-12-04T16:14:25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5" w:author="韩瑞珍" w:date="2023-12-04T16:14:25Z"/>
                <w:rFonts w:ascii="宋体" w:hAnsi="宋体" w:cs="楷体"/>
                <w:kern w:val="0"/>
                <w:sz w:val="18"/>
                <w:szCs w:val="18"/>
              </w:rPr>
            </w:pPr>
          </w:p>
        </w:tc>
      </w:tr>
    </w:tbl>
    <w:p>
      <w:pPr>
        <w:widowControl/>
        <w:snapToGrid w:val="0"/>
        <w:spacing w:line="360" w:lineRule="auto"/>
        <w:ind w:firstLine="480" w:firstLineChars="200"/>
        <w:jc w:val="left"/>
        <w:rPr>
          <w:ins w:id="226" w:author="韩瑞珍" w:date="2023-12-04T16:14:25Z"/>
          <w:rFonts w:ascii="宋体" w:hAnsi="宋体" w:cs="楷体"/>
          <w:kern w:val="0"/>
          <w:sz w:val="24"/>
          <w:szCs w:val="24"/>
        </w:rPr>
      </w:pPr>
      <w:ins w:id="227" w:author="韩瑞珍" w:date="2023-12-04T16:14:25Z">
        <w:r>
          <w:rPr>
            <w:rFonts w:hint="eastAsia" w:ascii="宋体" w:hAnsi="宋体" w:cs="楷体"/>
            <w:kern w:val="0"/>
            <w:sz w:val="24"/>
            <w:szCs w:val="24"/>
          </w:rPr>
          <w:t>5.2 上述合同金额</w:t>
        </w:r>
      </w:ins>
      <w:ins w:id="228" w:author="韩瑞珍" w:date="2023-12-04T16:14:25Z">
        <w:r>
          <w:rPr>
            <w:rFonts w:hint="eastAsia" w:ascii="宋体" w:hAnsi="宋体" w:cs="楷体"/>
            <w:b/>
            <w:kern w:val="0"/>
            <w:sz w:val="24"/>
            <w:szCs w:val="24"/>
          </w:rPr>
          <w:t>以管道单价为准，总价按终验时的实际长度结算</w:t>
        </w:r>
      </w:ins>
      <w:ins w:id="229" w:author="韩瑞珍" w:date="2023-12-04T16:14:25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230" w:author="韩瑞珍" w:date="2023-12-04T16:14:25Z"/>
          <w:rFonts w:ascii="宋体" w:hAnsi="宋体" w:cs="楷体"/>
          <w:kern w:val="0"/>
          <w:sz w:val="24"/>
          <w:szCs w:val="24"/>
        </w:rPr>
      </w:pPr>
      <w:ins w:id="231" w:author="韩瑞珍" w:date="2023-12-04T16:14:25Z">
        <w:r>
          <w:rPr>
            <w:rFonts w:hint="eastAsia" w:ascii="宋体" w:hAnsi="宋体" w:cs="楷体"/>
            <w:kern w:val="0"/>
            <w:sz w:val="24"/>
            <w:szCs w:val="24"/>
          </w:rPr>
          <w:t>5.3</w:t>
        </w:r>
      </w:ins>
      <w:ins w:id="232" w:author="韩瑞珍" w:date="2023-12-04T16:14:25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233" w:author="韩瑞珍" w:date="2023-12-04T16:14:25Z"/>
          <w:rFonts w:ascii="宋体" w:hAnsi="宋体" w:cs="楷体"/>
          <w:kern w:val="0"/>
          <w:sz w:val="24"/>
          <w:szCs w:val="24"/>
        </w:rPr>
      </w:pPr>
      <w:ins w:id="234" w:author="韩瑞珍" w:date="2023-12-04T16:14:25Z">
        <w:r>
          <w:rPr>
            <w:rFonts w:hint="eastAsia" w:ascii="宋体" w:hAnsi="宋体" w:cs="楷体"/>
            <w:kern w:val="0"/>
            <w:sz w:val="24"/>
            <w:szCs w:val="24"/>
          </w:rPr>
          <w:t>双方账户信息：</w:t>
        </w:r>
      </w:ins>
    </w:p>
    <w:p>
      <w:pPr>
        <w:widowControl/>
        <w:snapToGrid w:val="0"/>
        <w:spacing w:line="360" w:lineRule="auto"/>
        <w:ind w:firstLine="480" w:firstLineChars="200"/>
        <w:jc w:val="left"/>
        <w:rPr>
          <w:ins w:id="235" w:author="韩瑞珍" w:date="2023-12-04T16:14:25Z"/>
          <w:rFonts w:ascii="宋体" w:hAnsi="宋体" w:cs="楷体"/>
          <w:kern w:val="0"/>
          <w:sz w:val="24"/>
          <w:szCs w:val="24"/>
        </w:rPr>
      </w:pPr>
      <w:ins w:id="236" w:author="韩瑞珍" w:date="2023-12-04T16:14:25Z">
        <w:r>
          <w:rPr>
            <w:rFonts w:hint="eastAsia" w:ascii="宋体" w:hAnsi="宋体" w:cs="楷体"/>
            <w:kern w:val="0"/>
            <w:sz w:val="24"/>
            <w:szCs w:val="24"/>
          </w:rPr>
          <w:t>甲方户名：</w:t>
        </w:r>
      </w:ins>
    </w:p>
    <w:p>
      <w:pPr>
        <w:widowControl/>
        <w:snapToGrid w:val="0"/>
        <w:spacing w:line="360" w:lineRule="auto"/>
        <w:ind w:firstLine="480" w:firstLineChars="200"/>
        <w:jc w:val="left"/>
        <w:rPr>
          <w:ins w:id="237" w:author="韩瑞珍" w:date="2023-12-04T16:14:25Z"/>
          <w:rFonts w:ascii="宋体" w:hAnsi="宋体" w:cs="楷体"/>
          <w:kern w:val="0"/>
          <w:sz w:val="24"/>
          <w:szCs w:val="24"/>
        </w:rPr>
      </w:pPr>
      <w:ins w:id="238" w:author="韩瑞珍" w:date="2023-12-04T16:14:25Z">
        <w:r>
          <w:rPr>
            <w:rFonts w:hint="eastAsia" w:ascii="宋体" w:hAnsi="宋体" w:cs="楷体"/>
            <w:kern w:val="0"/>
            <w:sz w:val="24"/>
            <w:szCs w:val="24"/>
          </w:rPr>
          <w:t>甲方账号：</w:t>
        </w:r>
      </w:ins>
    </w:p>
    <w:p>
      <w:pPr>
        <w:widowControl/>
        <w:snapToGrid w:val="0"/>
        <w:spacing w:line="360" w:lineRule="auto"/>
        <w:ind w:firstLine="480" w:firstLineChars="200"/>
        <w:jc w:val="left"/>
        <w:rPr>
          <w:ins w:id="239" w:author="韩瑞珍" w:date="2023-12-04T16:14:25Z"/>
          <w:rFonts w:ascii="宋体" w:hAnsi="宋体" w:cs="楷体"/>
          <w:kern w:val="0"/>
          <w:sz w:val="24"/>
          <w:szCs w:val="24"/>
        </w:rPr>
      </w:pPr>
      <w:ins w:id="240" w:author="韩瑞珍" w:date="2023-12-04T16:14:25Z">
        <w:r>
          <w:rPr>
            <w:rFonts w:hint="eastAsia" w:ascii="宋体" w:hAnsi="宋体" w:cs="楷体"/>
            <w:kern w:val="0"/>
            <w:sz w:val="24"/>
            <w:szCs w:val="24"/>
          </w:rPr>
          <w:t>甲方开户银行：</w:t>
        </w:r>
      </w:ins>
    </w:p>
    <w:p>
      <w:pPr>
        <w:widowControl/>
        <w:snapToGrid w:val="0"/>
        <w:spacing w:line="360" w:lineRule="auto"/>
        <w:ind w:firstLine="480" w:firstLineChars="200"/>
        <w:jc w:val="left"/>
        <w:rPr>
          <w:ins w:id="241" w:author="韩瑞珍" w:date="2023-12-04T16:14:25Z"/>
          <w:rFonts w:ascii="宋体" w:hAnsi="宋体" w:cs="楷体"/>
          <w:kern w:val="0"/>
          <w:sz w:val="24"/>
          <w:szCs w:val="24"/>
        </w:rPr>
      </w:pPr>
    </w:p>
    <w:p>
      <w:pPr>
        <w:widowControl/>
        <w:snapToGrid w:val="0"/>
        <w:spacing w:line="360" w:lineRule="auto"/>
        <w:ind w:firstLine="480" w:firstLineChars="200"/>
        <w:jc w:val="left"/>
        <w:rPr>
          <w:ins w:id="242" w:author="韩瑞珍" w:date="2023-12-04T16:14:25Z"/>
          <w:rFonts w:ascii="宋体" w:hAnsi="宋体" w:cs="楷体"/>
          <w:kern w:val="0"/>
          <w:sz w:val="24"/>
          <w:szCs w:val="24"/>
        </w:rPr>
      </w:pPr>
      <w:ins w:id="243" w:author="韩瑞珍" w:date="2023-12-04T16:14:25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244" w:author="韩瑞珍" w:date="2023-12-04T16:14:25Z"/>
          <w:rFonts w:ascii="宋体" w:hAnsi="宋体" w:cs="楷体"/>
          <w:kern w:val="0"/>
          <w:sz w:val="24"/>
          <w:szCs w:val="24"/>
        </w:rPr>
      </w:pPr>
      <w:ins w:id="245" w:author="韩瑞珍" w:date="2023-12-04T16:14:25Z">
        <w:r>
          <w:rPr>
            <w:rFonts w:hint="eastAsia" w:ascii="宋体" w:hAnsi="宋体" w:cs="楷体"/>
            <w:kern w:val="0"/>
            <w:sz w:val="24"/>
            <w:szCs w:val="24"/>
          </w:rPr>
          <w:t>乙方账号：</w:t>
        </w:r>
      </w:ins>
    </w:p>
    <w:p>
      <w:pPr>
        <w:widowControl/>
        <w:snapToGrid w:val="0"/>
        <w:spacing w:line="360" w:lineRule="auto"/>
        <w:ind w:firstLine="480" w:firstLineChars="200"/>
        <w:jc w:val="left"/>
        <w:rPr>
          <w:ins w:id="246" w:author="韩瑞珍" w:date="2023-12-04T16:14:25Z"/>
          <w:rFonts w:ascii="宋体" w:hAnsi="宋体" w:cs="楷体"/>
          <w:kern w:val="0"/>
          <w:sz w:val="24"/>
          <w:szCs w:val="24"/>
        </w:rPr>
      </w:pPr>
      <w:ins w:id="247" w:author="韩瑞珍" w:date="2023-12-04T16:14:25Z">
        <w:r>
          <w:rPr>
            <w:rFonts w:hint="eastAsia" w:ascii="宋体" w:hAnsi="宋体" w:cs="楷体"/>
            <w:kern w:val="0"/>
            <w:sz w:val="24"/>
            <w:szCs w:val="24"/>
          </w:rPr>
          <w:t xml:space="preserve">乙方开户银行： </w:t>
        </w:r>
      </w:ins>
    </w:p>
    <w:p>
      <w:pPr>
        <w:widowControl/>
        <w:snapToGrid w:val="0"/>
        <w:spacing w:line="360" w:lineRule="auto"/>
        <w:jc w:val="left"/>
        <w:rPr>
          <w:ins w:id="248" w:author="韩瑞珍" w:date="2023-12-04T16:14:25Z"/>
          <w:rFonts w:ascii="宋体" w:hAnsi="宋体" w:cs="楷体"/>
          <w:b/>
          <w:bCs/>
          <w:kern w:val="0"/>
          <w:sz w:val="24"/>
          <w:szCs w:val="24"/>
        </w:rPr>
      </w:pPr>
      <w:ins w:id="249" w:author="韩瑞珍" w:date="2023-12-04T16:14:25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250" w:author="韩瑞珍" w:date="2023-12-04T16:14:25Z"/>
          <w:rFonts w:ascii="宋体" w:hAnsi="宋体" w:cs="楷体"/>
          <w:kern w:val="0"/>
          <w:sz w:val="24"/>
          <w:szCs w:val="24"/>
        </w:rPr>
      </w:pPr>
      <w:ins w:id="251" w:author="韩瑞珍" w:date="2023-12-04T16:14:25Z">
        <w:r>
          <w:rPr>
            <w:rFonts w:hint="eastAsia" w:ascii="宋体" w:hAnsi="宋体" w:cs="楷体"/>
            <w:kern w:val="0"/>
            <w:sz w:val="24"/>
            <w:szCs w:val="24"/>
          </w:rPr>
          <w:t>6.1 验收合格后，甲方拥有通信管道</w:t>
        </w:r>
      </w:ins>
      <w:ins w:id="252" w:author="韩瑞珍" w:date="2023-12-04T16:14:25Z">
        <w:r>
          <w:rPr>
            <w:rFonts w:hint="eastAsia" w:ascii="宋体" w:hAnsi="宋体" w:cs="楷体"/>
            <w:kern w:val="0"/>
            <w:sz w:val="24"/>
            <w:szCs w:val="24"/>
            <w:u w:val="single"/>
          </w:rPr>
          <w:t>1</w:t>
        </w:r>
      </w:ins>
      <w:ins w:id="253" w:author="韩瑞珍" w:date="2023-12-04T16:14:25Z">
        <w:r>
          <w:rPr>
            <w:rFonts w:hint="eastAsia" w:ascii="宋体" w:hAnsi="宋体" w:cs="楷体"/>
            <w:kern w:val="0"/>
            <w:sz w:val="24"/>
            <w:szCs w:val="24"/>
          </w:rPr>
          <w:t>孔共</w:t>
        </w:r>
      </w:ins>
      <w:ins w:id="254" w:author="韩瑞珍" w:date="2023-12-04T16:14:25Z">
        <w:r>
          <w:rPr>
            <w:rFonts w:hint="eastAsia" w:ascii="宋体" w:hAnsi="宋体" w:cs="楷体"/>
            <w:kern w:val="0"/>
            <w:sz w:val="24"/>
            <w:szCs w:val="24"/>
            <w:u w:val="single"/>
            <w:lang w:val="en-US" w:eastAsia="zh-CN"/>
          </w:rPr>
          <w:t xml:space="preserve">   </w:t>
        </w:r>
      </w:ins>
      <w:ins w:id="255" w:author="韩瑞珍" w:date="2023-12-04T16:14:25Z">
        <w:r>
          <w:rPr>
            <w:rFonts w:hint="eastAsia" w:ascii="宋体" w:hAnsi="宋体" w:cs="楷体"/>
            <w:kern w:val="0"/>
            <w:sz w:val="24"/>
            <w:szCs w:val="24"/>
          </w:rPr>
          <w:t>沟公里、计</w:t>
        </w:r>
      </w:ins>
      <w:ins w:id="256" w:author="韩瑞珍" w:date="2023-12-04T16:14:25Z">
        <w:r>
          <w:rPr>
            <w:rFonts w:hint="eastAsia" w:ascii="宋体" w:hAnsi="宋体" w:cs="楷体"/>
            <w:kern w:val="0"/>
            <w:sz w:val="24"/>
            <w:szCs w:val="24"/>
            <w:u w:val="single"/>
            <w:lang w:val="en-US" w:eastAsia="zh-CN"/>
          </w:rPr>
          <w:t xml:space="preserve">    </w:t>
        </w:r>
      </w:ins>
      <w:ins w:id="257" w:author="韩瑞珍" w:date="2023-12-04T16:14:25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258" w:author="韩瑞珍" w:date="2023-12-04T16:14:25Z"/>
          <w:rFonts w:ascii="宋体" w:hAnsi="宋体" w:cs="楷体"/>
          <w:kern w:val="0"/>
          <w:sz w:val="24"/>
          <w:szCs w:val="24"/>
        </w:rPr>
      </w:pPr>
      <w:ins w:id="259" w:author="韩瑞珍" w:date="2023-12-04T16:14:25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260" w:author="韩瑞珍" w:date="2023-12-04T16:14:25Z"/>
          <w:rFonts w:ascii="宋体" w:hAnsi="宋体" w:cs="楷体"/>
          <w:kern w:val="0"/>
          <w:sz w:val="24"/>
          <w:szCs w:val="24"/>
        </w:rPr>
      </w:pPr>
      <w:ins w:id="261" w:author="韩瑞珍" w:date="2023-12-04T16:14:25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262" w:author="韩瑞珍" w:date="2023-12-04T16:14:25Z"/>
          <w:rFonts w:ascii="宋体" w:hAnsi="宋体" w:cs="楷体"/>
          <w:kern w:val="0"/>
          <w:sz w:val="24"/>
          <w:szCs w:val="24"/>
        </w:rPr>
      </w:pPr>
      <w:ins w:id="263" w:author="韩瑞珍" w:date="2023-12-04T16:14:25Z">
        <w:r>
          <w:rPr>
            <w:rFonts w:hint="eastAsia" w:ascii="宋体" w:hAnsi="宋体" w:cs="楷体"/>
            <w:kern w:val="0"/>
            <w:sz w:val="24"/>
            <w:szCs w:val="24"/>
          </w:rPr>
          <w:t>6.4 如果乙方交付的管道经验收不合格的，乙方应在</w:t>
        </w:r>
      </w:ins>
      <w:ins w:id="264" w:author="韩瑞珍" w:date="2023-12-04T16:14:25Z">
        <w:r>
          <w:rPr>
            <w:rFonts w:hint="eastAsia" w:ascii="宋体" w:hAnsi="宋体" w:cs="楷体"/>
            <w:kern w:val="0"/>
            <w:sz w:val="24"/>
            <w:szCs w:val="24"/>
            <w:u w:val="single"/>
          </w:rPr>
          <w:t>10</w:t>
        </w:r>
      </w:ins>
      <w:ins w:id="265" w:author="韩瑞珍" w:date="2023-12-04T16:14:25Z">
        <w:r>
          <w:rPr>
            <w:rFonts w:hint="eastAsia" w:ascii="宋体" w:hAnsi="宋体" w:cs="楷体"/>
            <w:kern w:val="0"/>
            <w:sz w:val="24"/>
            <w:szCs w:val="24"/>
          </w:rPr>
          <w:t>天内采取措施，使管道达到本合同规定的相关标准和要求，否则甲方有权将付款期限顺延；乙方</w:t>
        </w:r>
      </w:ins>
      <w:ins w:id="266" w:author="韩瑞珍" w:date="2023-12-04T16:14:25Z">
        <w:r>
          <w:rPr>
            <w:rFonts w:hint="eastAsia" w:ascii="宋体" w:hAnsi="宋体" w:cs="楷体"/>
            <w:kern w:val="0"/>
            <w:sz w:val="24"/>
            <w:szCs w:val="24"/>
            <w:lang w:val="en-US" w:eastAsia="zh-CN"/>
          </w:rPr>
          <w:t>未按照合同约定时间交付合格管道的</w:t>
        </w:r>
      </w:ins>
      <w:ins w:id="267" w:author="韩瑞珍" w:date="2023-12-04T16:14:25Z">
        <w:r>
          <w:rPr>
            <w:rFonts w:hint="eastAsia" w:ascii="宋体" w:hAnsi="宋体" w:cs="楷体"/>
            <w:kern w:val="0"/>
            <w:sz w:val="24"/>
            <w:szCs w:val="24"/>
          </w:rPr>
          <w:t>，每延误一日，甲方有权要求乙方支付本合同总价款的0.05%的违约金，延误超过</w:t>
        </w:r>
      </w:ins>
      <w:ins w:id="268" w:author="韩瑞珍" w:date="2023-12-04T16:14:25Z">
        <w:r>
          <w:rPr>
            <w:rFonts w:hint="eastAsia" w:ascii="宋体" w:hAnsi="宋体" w:cs="楷体"/>
            <w:kern w:val="0"/>
            <w:sz w:val="24"/>
            <w:szCs w:val="24"/>
            <w:u w:val="single"/>
          </w:rPr>
          <w:t>60</w:t>
        </w:r>
      </w:ins>
      <w:ins w:id="269" w:author="韩瑞珍" w:date="2023-12-04T16:14:25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270" w:author="韩瑞珍" w:date="2023-12-04T16:14:25Z"/>
          <w:rFonts w:ascii="宋体" w:hAnsi="宋体" w:cs="楷体"/>
          <w:b/>
          <w:bCs/>
          <w:kern w:val="0"/>
          <w:sz w:val="24"/>
          <w:szCs w:val="24"/>
        </w:rPr>
      </w:pPr>
      <w:ins w:id="271" w:author="韩瑞珍" w:date="2023-12-04T16:14:25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272" w:author="韩瑞珍" w:date="2023-12-04T16:14:25Z"/>
          <w:rFonts w:ascii="宋体" w:hAnsi="宋体" w:cs="楷体"/>
          <w:kern w:val="0"/>
          <w:sz w:val="24"/>
          <w:szCs w:val="24"/>
        </w:rPr>
      </w:pPr>
      <w:ins w:id="273" w:author="韩瑞珍" w:date="2023-12-04T16:14:25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274" w:author="韩瑞珍" w:date="2023-12-04T16:14:25Z"/>
          <w:rFonts w:ascii="宋体" w:hAnsi="宋体" w:cs="楷体"/>
          <w:kern w:val="0"/>
          <w:sz w:val="24"/>
          <w:szCs w:val="24"/>
        </w:rPr>
      </w:pPr>
      <w:ins w:id="275" w:author="韩瑞珍" w:date="2023-12-04T16:14:25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276" w:author="韩瑞珍" w:date="2023-12-04T16:14:25Z"/>
          <w:rFonts w:ascii="宋体" w:hAnsi="宋体" w:cs="楷体"/>
          <w:kern w:val="0"/>
          <w:sz w:val="24"/>
          <w:szCs w:val="24"/>
        </w:rPr>
      </w:pPr>
      <w:ins w:id="277" w:author="韩瑞珍" w:date="2023-12-04T16:14:25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278" w:author="韩瑞珍" w:date="2023-12-04T16:14:25Z"/>
          <w:rFonts w:ascii="宋体" w:hAnsi="宋体" w:cs="楷体"/>
          <w:kern w:val="0"/>
          <w:sz w:val="24"/>
          <w:szCs w:val="24"/>
        </w:rPr>
      </w:pPr>
      <w:ins w:id="279" w:author="韩瑞珍" w:date="2023-12-04T16:14:25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280" w:author="韩瑞珍" w:date="2023-12-04T16:14:25Z"/>
          <w:rFonts w:ascii="宋体" w:hAnsi="宋体" w:cs="楷体"/>
          <w:kern w:val="0"/>
          <w:sz w:val="24"/>
          <w:szCs w:val="24"/>
        </w:rPr>
      </w:pPr>
      <w:ins w:id="281" w:author="韩瑞珍" w:date="2023-12-04T16:14:25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282" w:author="韩瑞珍" w:date="2023-12-04T16:14:25Z"/>
          <w:rFonts w:ascii="宋体" w:hAnsi="宋体" w:cs="楷体"/>
          <w:kern w:val="0"/>
          <w:sz w:val="24"/>
          <w:szCs w:val="24"/>
        </w:rPr>
      </w:pPr>
      <w:ins w:id="283" w:author="韩瑞珍" w:date="2023-12-04T16:14:25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284" w:author="韩瑞珍" w:date="2023-12-04T16:14:25Z"/>
          <w:rFonts w:ascii="宋体" w:hAnsi="宋体" w:cs="楷体"/>
          <w:kern w:val="0"/>
          <w:sz w:val="24"/>
          <w:szCs w:val="24"/>
        </w:rPr>
      </w:pPr>
      <w:ins w:id="285" w:author="韩瑞珍" w:date="2023-12-04T16:14:25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286" w:author="韩瑞珍" w:date="2023-12-04T16:14:25Z"/>
          <w:rFonts w:ascii="宋体" w:hAnsi="宋体" w:cs="楷体"/>
          <w:kern w:val="0"/>
          <w:sz w:val="24"/>
          <w:szCs w:val="24"/>
        </w:rPr>
      </w:pPr>
      <w:ins w:id="287" w:author="韩瑞珍" w:date="2023-12-04T16:14:25Z">
        <w:r>
          <w:rPr>
            <w:rFonts w:hint="eastAsia" w:ascii="宋体" w:hAnsi="宋体" w:cs="楷体"/>
            <w:kern w:val="0"/>
            <w:sz w:val="24"/>
            <w:szCs w:val="24"/>
          </w:rPr>
          <w:t>7.4  乙方负责在本管道移交后</w:t>
        </w:r>
      </w:ins>
      <w:ins w:id="288" w:author="韩瑞珍" w:date="2023-12-04T16:14:25Z">
        <w:r>
          <w:rPr>
            <w:rFonts w:hint="eastAsia" w:ascii="宋体" w:hAnsi="宋体" w:cs="楷体"/>
            <w:kern w:val="0"/>
            <w:sz w:val="24"/>
            <w:szCs w:val="24"/>
            <w:u w:val="single"/>
          </w:rPr>
          <w:t xml:space="preserve"> 10天</w:t>
        </w:r>
      </w:ins>
      <w:ins w:id="289" w:author="韩瑞珍" w:date="2023-12-04T16:14:25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290" w:author="韩瑞珍" w:date="2023-12-04T16:14:25Z"/>
          <w:rFonts w:ascii="宋体" w:hAnsi="宋体" w:cs="楷体"/>
          <w:kern w:val="0"/>
          <w:sz w:val="24"/>
          <w:szCs w:val="24"/>
        </w:rPr>
      </w:pPr>
      <w:ins w:id="291" w:author="韩瑞珍" w:date="2023-12-04T16:14:25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292" w:author="韩瑞珍" w:date="2023-12-04T16:14:25Z"/>
          <w:rFonts w:ascii="宋体" w:hAnsi="宋体" w:cs="楷体"/>
          <w:kern w:val="0"/>
          <w:sz w:val="24"/>
          <w:szCs w:val="24"/>
        </w:rPr>
      </w:pPr>
      <w:ins w:id="293" w:author="韩瑞珍" w:date="2023-12-04T16:14:25Z">
        <w:r>
          <w:rPr>
            <w:rFonts w:hint="eastAsia" w:ascii="宋体" w:hAnsi="宋体" w:cs="楷体"/>
            <w:kern w:val="0"/>
            <w:sz w:val="24"/>
            <w:szCs w:val="24"/>
          </w:rPr>
          <w:t>7.6 以上管道工程质量保证期为：自竣工验收合格之日起</w:t>
        </w:r>
      </w:ins>
      <w:ins w:id="294" w:author="韩瑞珍" w:date="2023-12-04T16:14:25Z">
        <w:r>
          <w:rPr>
            <w:rFonts w:hint="eastAsia" w:ascii="宋体" w:hAnsi="宋体" w:cs="楷体"/>
            <w:kern w:val="0"/>
            <w:sz w:val="24"/>
            <w:szCs w:val="24"/>
            <w:u w:val="single"/>
          </w:rPr>
          <w:t>一年</w:t>
        </w:r>
      </w:ins>
      <w:ins w:id="295" w:author="韩瑞珍" w:date="2023-12-04T16:14:25Z">
        <w:r>
          <w:rPr>
            <w:rFonts w:hint="eastAsia" w:ascii="宋体" w:hAnsi="宋体" w:cs="楷体"/>
            <w:kern w:val="0"/>
            <w:sz w:val="24"/>
            <w:szCs w:val="24"/>
          </w:rPr>
          <w:t>。</w:t>
        </w:r>
      </w:ins>
    </w:p>
    <w:p>
      <w:pPr>
        <w:widowControl/>
        <w:snapToGrid w:val="0"/>
        <w:spacing w:line="360" w:lineRule="auto"/>
        <w:ind w:firstLine="480" w:firstLineChars="200"/>
        <w:jc w:val="left"/>
        <w:rPr>
          <w:ins w:id="296" w:author="韩瑞珍" w:date="2023-12-04T16:14:25Z"/>
          <w:rFonts w:ascii="宋体" w:hAnsi="宋体" w:cs="楷体"/>
          <w:kern w:val="0"/>
          <w:sz w:val="24"/>
          <w:szCs w:val="24"/>
        </w:rPr>
      </w:pPr>
      <w:ins w:id="297" w:author="韩瑞珍" w:date="2023-12-04T16:14:25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298" w:author="韩瑞珍" w:date="2023-12-04T16:14:25Z"/>
          <w:rFonts w:hint="eastAsia" w:ascii="宋体" w:hAnsi="宋体" w:cs="楷体"/>
          <w:kern w:val="0"/>
          <w:sz w:val="24"/>
          <w:szCs w:val="24"/>
        </w:rPr>
      </w:pPr>
      <w:ins w:id="299" w:author="韩瑞珍" w:date="2023-12-04T16:14:25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300" w:author="韩瑞珍" w:date="2023-12-04T16:14:25Z"/>
          <w:rFonts w:hint="eastAsia" w:ascii="宋体" w:hAnsi="宋体" w:eastAsia="宋体" w:cs="楷体"/>
          <w:kern w:val="0"/>
          <w:sz w:val="24"/>
          <w:szCs w:val="24"/>
          <w:highlight w:val="none"/>
        </w:rPr>
      </w:pPr>
      <w:ins w:id="301" w:author="韩瑞珍" w:date="2023-12-04T16:14:25Z">
        <w:r>
          <w:rPr>
            <w:rFonts w:hint="eastAsia" w:ascii="宋体" w:hAnsi="宋体" w:eastAsia="宋体" w:cs="楷体"/>
            <w:kern w:val="0"/>
            <w:sz w:val="24"/>
            <w:szCs w:val="24"/>
            <w:lang w:val="en-US" w:eastAsia="zh-CN"/>
          </w:rPr>
          <w:t>7.9</w:t>
        </w:r>
      </w:ins>
      <w:ins w:id="302" w:author="韩瑞珍" w:date="2023-12-04T16:14:25Z">
        <w:r>
          <w:rPr>
            <w:rFonts w:hint="eastAsia" w:ascii="宋体" w:hAnsi="宋体" w:eastAsia="宋体" w:cs="楷体"/>
            <w:kern w:val="0"/>
            <w:sz w:val="24"/>
            <w:szCs w:val="24"/>
            <w:highlight w:val="none"/>
            <w:lang w:val="en-US" w:eastAsia="zh-CN"/>
          </w:rPr>
          <w:t>因乙方违约给甲方造成损失时，乙方应</w:t>
        </w:r>
      </w:ins>
      <w:ins w:id="303" w:author="韩瑞珍" w:date="2023-12-04T16:14:25Z">
        <w:r>
          <w:rPr>
            <w:rFonts w:hint="eastAsia" w:ascii="宋体" w:hAnsi="宋体" w:eastAsia="宋体" w:cs="楷体"/>
            <w:color w:val="auto"/>
            <w:kern w:val="0"/>
            <w:sz w:val="24"/>
            <w:szCs w:val="24"/>
            <w:highlight w:val="none"/>
            <w:lang w:val="en-US" w:eastAsia="zh-CN"/>
          </w:rPr>
          <w:t>赔偿甲方的全部损失，</w:t>
        </w:r>
      </w:ins>
      <w:ins w:id="304" w:author="韩瑞珍" w:date="2023-12-04T16:14:25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305" w:author="韩瑞珍" w:date="2023-12-04T16:14:25Z">
        <w:r>
          <w:rPr>
            <w:rFonts w:hint="eastAsia" w:ascii="宋体" w:hAnsi="宋体" w:eastAsia="宋体" w:cs="楷体"/>
            <w:kern w:val="0"/>
            <w:sz w:val="24"/>
            <w:szCs w:val="24"/>
            <w:highlight w:val="none"/>
            <w:lang w:val="en-US" w:eastAsia="zh-CN"/>
          </w:rPr>
          <w:t>保函保险费、</w:t>
        </w:r>
      </w:ins>
      <w:ins w:id="306" w:author="韩瑞珍" w:date="2023-12-04T16:14:25Z">
        <w:r>
          <w:rPr>
            <w:rFonts w:hint="eastAsia" w:ascii="宋体" w:hAnsi="宋体" w:eastAsia="宋体" w:cs="楷体"/>
            <w:kern w:val="0"/>
            <w:sz w:val="24"/>
            <w:szCs w:val="24"/>
            <w:highlight w:val="none"/>
          </w:rPr>
          <w:t>律师费、差旅费、鉴定费</w:t>
        </w:r>
      </w:ins>
      <w:ins w:id="307" w:author="韩瑞珍" w:date="2023-12-04T16:14:25Z">
        <w:r>
          <w:rPr>
            <w:rFonts w:hint="eastAsia" w:ascii="宋体" w:hAnsi="宋体" w:eastAsia="宋体" w:cs="楷体"/>
            <w:kern w:val="0"/>
            <w:sz w:val="24"/>
            <w:szCs w:val="24"/>
            <w:highlight w:val="none"/>
            <w:lang w:eastAsia="zh-CN"/>
          </w:rPr>
          <w:t>、</w:t>
        </w:r>
      </w:ins>
      <w:ins w:id="308" w:author="韩瑞珍" w:date="2023-12-04T16:14:25Z">
        <w:r>
          <w:rPr>
            <w:rFonts w:hint="eastAsia" w:ascii="宋体" w:hAnsi="宋体" w:eastAsia="宋体" w:cs="楷体"/>
            <w:kern w:val="0"/>
            <w:sz w:val="24"/>
            <w:szCs w:val="24"/>
            <w:highlight w:val="none"/>
            <w:lang w:val="en-US" w:eastAsia="zh-CN"/>
          </w:rPr>
          <w:t>公证费、调查费、评估费</w:t>
        </w:r>
      </w:ins>
      <w:ins w:id="309" w:author="韩瑞珍" w:date="2023-12-04T16:14:25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310" w:author="韩瑞珍" w:date="2023-12-04T16:14:25Z"/>
          <w:rFonts w:hint="eastAsia" w:ascii="宋体" w:hAnsi="宋体" w:eastAsia="宋体" w:cs="楷体"/>
          <w:kern w:val="0"/>
          <w:sz w:val="24"/>
          <w:szCs w:val="24"/>
          <w:highlight w:val="none"/>
        </w:rPr>
      </w:pPr>
      <w:ins w:id="311" w:author="韩瑞珍" w:date="2023-12-04T16:14:25Z">
        <w:r>
          <w:rPr>
            <w:rFonts w:hint="eastAsia" w:ascii="宋体" w:hAnsi="宋体" w:eastAsia="宋体" w:cs="楷体"/>
            <w:b w:val="0"/>
            <w:bCs w:val="0"/>
            <w:kern w:val="0"/>
            <w:sz w:val="24"/>
            <w:szCs w:val="24"/>
            <w:u w:val="none"/>
            <w:shd w:val="clear"/>
            <w:lang w:val="en-US" w:eastAsia="zh-CN"/>
          </w:rPr>
          <w:t>7.10</w:t>
        </w:r>
      </w:ins>
      <w:ins w:id="312" w:author="韩瑞珍" w:date="2023-12-04T16:14:25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313" w:author="韩瑞珍" w:date="2023-12-04T16:14:25Z">
        <w:r>
          <w:rPr>
            <w:rFonts w:hint="eastAsia" w:ascii="宋体" w:hAnsi="宋体" w:eastAsia="宋体" w:cs="楷体"/>
            <w:kern w:val="0"/>
            <w:sz w:val="24"/>
            <w:szCs w:val="24"/>
            <w:highlight w:val="none"/>
            <w:lang w:eastAsia="zh-CN"/>
          </w:rPr>
          <w:t>。</w:t>
        </w:r>
      </w:ins>
      <w:ins w:id="314" w:author="韩瑞珍" w:date="2023-12-04T16:14:25Z">
        <w:r>
          <w:rPr>
            <w:rFonts w:hint="eastAsia" w:ascii="宋体" w:hAnsi="宋体" w:eastAsia="宋体" w:cs="楷体"/>
            <w:kern w:val="0"/>
            <w:sz w:val="24"/>
            <w:szCs w:val="24"/>
            <w:highlight w:val="none"/>
          </w:rPr>
          <w:t>甲方有权在乙方的履约保证金或</w:t>
        </w:r>
      </w:ins>
      <w:ins w:id="315" w:author="韩瑞珍" w:date="2023-12-04T16:14:25Z">
        <w:r>
          <w:rPr>
            <w:rFonts w:hint="eastAsia" w:ascii="宋体" w:hAnsi="宋体" w:eastAsia="宋体" w:cs="楷体"/>
            <w:kern w:val="0"/>
            <w:sz w:val="24"/>
            <w:szCs w:val="24"/>
            <w:u w:val="none"/>
            <w:shd w:val="clear"/>
            <w:lang w:val="en-US" w:eastAsia="zh-CN"/>
          </w:rPr>
          <w:t>合同价款</w:t>
        </w:r>
      </w:ins>
      <w:ins w:id="316" w:author="韩瑞珍" w:date="2023-12-04T16:14:25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317" w:author="韩瑞珍" w:date="2023-12-04T16:14:25Z">
        <w:r>
          <w:rPr>
            <w:rFonts w:hint="eastAsia" w:ascii="宋体" w:hAnsi="宋体" w:eastAsia="宋体" w:cs="楷体"/>
            <w:kern w:val="0"/>
            <w:sz w:val="24"/>
            <w:szCs w:val="24"/>
            <w:u w:val="none"/>
            <w:shd w:val="clear"/>
            <w:lang w:val="en-US" w:eastAsia="zh-CN"/>
          </w:rPr>
          <w:t>合同价款</w:t>
        </w:r>
      </w:ins>
      <w:ins w:id="318" w:author="韩瑞珍" w:date="2023-12-04T16:14:25Z">
        <w:r>
          <w:rPr>
            <w:rFonts w:hint="eastAsia" w:ascii="宋体" w:hAnsi="宋体" w:eastAsia="宋体" w:cs="楷体"/>
            <w:kern w:val="0"/>
            <w:sz w:val="24"/>
            <w:szCs w:val="24"/>
            <w:highlight w:val="none"/>
            <w:u w:val="none"/>
            <w:shd w:val="clear" w:color="auto" w:fill="auto"/>
          </w:rPr>
          <w:t>不足的，甲方有权另行向乙方索赔。</w:t>
        </w:r>
      </w:ins>
      <w:ins w:id="319" w:author="韩瑞珍" w:date="2023-12-04T16:14:25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320" w:author="韩瑞珍" w:date="2023-12-04T16:14:25Z"/>
          <w:rFonts w:hint="eastAsia" w:ascii="宋体" w:hAnsi="宋体" w:cs="楷体"/>
          <w:kern w:val="0"/>
          <w:sz w:val="24"/>
          <w:szCs w:val="24"/>
        </w:rPr>
      </w:pPr>
    </w:p>
    <w:p>
      <w:pPr>
        <w:widowControl/>
        <w:snapToGrid w:val="0"/>
        <w:spacing w:line="360" w:lineRule="auto"/>
        <w:jc w:val="left"/>
        <w:rPr>
          <w:ins w:id="321" w:author="韩瑞珍" w:date="2023-12-04T16:14:25Z"/>
          <w:rFonts w:ascii="宋体" w:hAnsi="宋体" w:cs="楷体"/>
          <w:b/>
          <w:bCs/>
          <w:kern w:val="0"/>
          <w:sz w:val="24"/>
          <w:szCs w:val="24"/>
        </w:rPr>
      </w:pPr>
      <w:ins w:id="322" w:author="韩瑞珍" w:date="2023-12-04T16:14:25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323" w:author="韩瑞珍" w:date="2023-12-04T16:14:25Z"/>
          <w:rFonts w:ascii="宋体" w:hAnsi="宋体" w:cs="楷体"/>
          <w:kern w:val="0"/>
          <w:sz w:val="24"/>
          <w:szCs w:val="24"/>
        </w:rPr>
      </w:pPr>
      <w:ins w:id="324" w:author="韩瑞珍" w:date="2023-12-04T16:14:25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325" w:author="韩瑞珍" w:date="2023-12-04T16:14:25Z"/>
          <w:rFonts w:ascii="宋体" w:hAnsi="宋体" w:cs="楷体"/>
          <w:kern w:val="0"/>
          <w:sz w:val="24"/>
          <w:szCs w:val="24"/>
        </w:rPr>
      </w:pPr>
      <w:ins w:id="326" w:author="韩瑞珍" w:date="2023-12-04T16:14:25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327" w:author="韩瑞珍" w:date="2023-12-04T16:14:25Z"/>
          <w:rFonts w:ascii="宋体" w:hAnsi="宋体" w:cs="楷体"/>
          <w:b/>
          <w:bCs/>
          <w:kern w:val="0"/>
          <w:sz w:val="24"/>
          <w:szCs w:val="24"/>
        </w:rPr>
      </w:pPr>
      <w:ins w:id="328" w:author="韩瑞珍" w:date="2023-12-04T16:14:25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329" w:author="韩瑞珍" w:date="2023-12-04T16:14:25Z"/>
          <w:rFonts w:ascii="宋体" w:hAnsi="宋体" w:cs="楷体"/>
          <w:kern w:val="0"/>
          <w:sz w:val="24"/>
          <w:szCs w:val="24"/>
        </w:rPr>
      </w:pPr>
      <w:ins w:id="330" w:author="韩瑞珍" w:date="2023-12-04T16:14:25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331" w:author="韩瑞珍" w:date="2023-12-04T16:14:25Z"/>
          <w:rFonts w:ascii="宋体" w:hAnsi="宋体" w:cs="楷体"/>
          <w:b/>
          <w:bCs/>
          <w:kern w:val="0"/>
          <w:sz w:val="24"/>
          <w:szCs w:val="24"/>
        </w:rPr>
      </w:pPr>
      <w:ins w:id="332" w:author="韩瑞珍" w:date="2023-12-04T16:14:25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333" w:author="韩瑞珍" w:date="2023-12-04T16:14:25Z"/>
          <w:rFonts w:ascii="宋体" w:hAnsi="宋体" w:cs="楷体"/>
          <w:kern w:val="0"/>
          <w:sz w:val="24"/>
          <w:szCs w:val="24"/>
        </w:rPr>
      </w:pPr>
      <w:ins w:id="334" w:author="韩瑞珍" w:date="2023-12-04T16:14:25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335" w:author="韩瑞珍" w:date="2023-12-04T16:14:25Z"/>
          <w:rFonts w:ascii="宋体" w:hAnsi="宋体" w:cs="楷体"/>
          <w:kern w:val="0"/>
          <w:sz w:val="24"/>
          <w:szCs w:val="24"/>
        </w:rPr>
      </w:pPr>
      <w:ins w:id="336" w:author="韩瑞珍" w:date="2023-12-04T16:14:25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337" w:author="韩瑞珍" w:date="2023-12-04T16:14:25Z"/>
          <w:rFonts w:ascii="宋体" w:hAnsi="宋体" w:cs="楷体"/>
          <w:b/>
          <w:bCs/>
          <w:kern w:val="0"/>
          <w:sz w:val="24"/>
          <w:szCs w:val="24"/>
        </w:rPr>
      </w:pPr>
      <w:ins w:id="338" w:author="韩瑞珍" w:date="2023-12-04T16:14:25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339" w:author="韩瑞珍" w:date="2023-12-04T16:14:25Z"/>
          <w:rFonts w:ascii="宋体" w:hAnsi="宋体" w:cs="楷体"/>
          <w:kern w:val="0"/>
          <w:sz w:val="24"/>
          <w:szCs w:val="24"/>
        </w:rPr>
      </w:pPr>
      <w:ins w:id="340" w:author="韩瑞珍" w:date="2023-12-04T16:14:25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341" w:author="韩瑞珍" w:date="2023-12-04T16:14:25Z"/>
          <w:rFonts w:ascii="宋体" w:hAnsi="宋体" w:cs="楷体"/>
          <w:kern w:val="0"/>
          <w:sz w:val="24"/>
          <w:szCs w:val="24"/>
        </w:rPr>
      </w:pPr>
      <w:ins w:id="342" w:author="韩瑞珍" w:date="2023-12-04T16:14:25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343" w:author="韩瑞珍" w:date="2023-12-04T16:14:25Z"/>
          <w:rFonts w:ascii="宋体" w:hAnsi="宋体" w:cs="楷体"/>
          <w:b/>
          <w:bCs/>
          <w:kern w:val="0"/>
          <w:sz w:val="24"/>
          <w:szCs w:val="24"/>
        </w:rPr>
      </w:pPr>
      <w:ins w:id="344" w:author="韩瑞珍" w:date="2023-12-04T16:14:25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345" w:author="韩瑞珍" w:date="2023-12-04T16:14:25Z"/>
          <w:rFonts w:ascii="宋体" w:hAnsi="宋体" w:cs="楷体"/>
          <w:kern w:val="0"/>
          <w:sz w:val="24"/>
          <w:szCs w:val="24"/>
        </w:rPr>
      </w:pPr>
      <w:ins w:id="346" w:author="韩瑞珍" w:date="2023-12-04T16:14:25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348" w:author="韩瑞珍" w:date="2023-12-04T16:14:25Z"/>
          <w:rFonts w:ascii="宋体" w:hAnsi="宋体" w:cs="楷体"/>
          <w:kern w:val="0"/>
          <w:sz w:val="24"/>
          <w:szCs w:val="24"/>
        </w:rPr>
        <w:pPrChange w:id="347" w:author="韩瑞珍" w:date="2023-12-04T16:14:33Z">
          <w:pPr>
            <w:widowControl/>
            <w:snapToGrid w:val="0"/>
            <w:spacing w:line="360" w:lineRule="auto"/>
            <w:jc w:val="left"/>
          </w:pPr>
        </w:pPrChange>
      </w:pPr>
      <w:ins w:id="349" w:author="韩瑞珍" w:date="2023-12-04T16:14:25Z">
        <w:r>
          <w:rPr>
            <w:rFonts w:hint="eastAsia" w:ascii="宋体" w:hAnsi="宋体" w:cs="楷体"/>
            <w:kern w:val="0"/>
            <w:sz w:val="24"/>
            <w:szCs w:val="24"/>
          </w:rPr>
          <w:t>12.2本合同未尽事宜由各方友好协商解决，本合同正本壹式贰份，甲乙双方各执</w:t>
        </w:r>
      </w:ins>
      <w:ins w:id="350" w:author="韩瑞珍" w:date="2023-12-04T16:14:25Z">
        <w:r>
          <w:rPr>
            <w:rFonts w:hint="eastAsia" w:ascii="宋体" w:hAnsi="宋体" w:cs="楷体"/>
            <w:kern w:val="0"/>
            <w:sz w:val="24"/>
            <w:szCs w:val="24"/>
            <w:lang w:eastAsia="zh-CN"/>
          </w:rPr>
          <w:t>壹</w:t>
        </w:r>
      </w:ins>
      <w:ins w:id="351" w:author="韩瑞珍" w:date="2023-12-04T16:14:25Z">
        <w:r>
          <w:rPr>
            <w:rFonts w:hint="eastAsia" w:ascii="宋体" w:hAnsi="宋体" w:cs="楷体"/>
            <w:kern w:val="0"/>
            <w:sz w:val="24"/>
            <w:szCs w:val="24"/>
          </w:rPr>
          <w:t>份。</w:t>
        </w:r>
      </w:ins>
    </w:p>
    <w:p>
      <w:pPr>
        <w:widowControl/>
        <w:snapToGrid w:val="0"/>
        <w:spacing w:line="360" w:lineRule="auto"/>
        <w:jc w:val="left"/>
        <w:rPr>
          <w:ins w:id="352" w:author="韩瑞珍" w:date="2023-12-04T16:14:25Z"/>
          <w:rFonts w:ascii="宋体" w:hAnsi="宋体" w:cs="楷体"/>
          <w:kern w:val="0"/>
          <w:sz w:val="24"/>
          <w:szCs w:val="24"/>
        </w:rPr>
      </w:pPr>
    </w:p>
    <w:p>
      <w:pPr>
        <w:widowControl/>
        <w:snapToGrid w:val="0"/>
        <w:spacing w:line="360" w:lineRule="auto"/>
        <w:jc w:val="left"/>
        <w:rPr>
          <w:ins w:id="353" w:author="韩瑞珍" w:date="2023-12-04T16:14:25Z"/>
          <w:rFonts w:ascii="宋体" w:hAnsi="宋体" w:cs="楷体"/>
          <w:kern w:val="0"/>
          <w:sz w:val="24"/>
          <w:szCs w:val="24"/>
        </w:rPr>
      </w:pPr>
      <w:ins w:id="354" w:author="韩瑞珍" w:date="2023-12-04T16:14:25Z">
        <w:r>
          <w:rPr>
            <w:rFonts w:hint="eastAsia" w:ascii="宋体" w:hAnsi="宋体" w:cs="楷体"/>
            <w:kern w:val="0"/>
            <w:sz w:val="24"/>
            <w:szCs w:val="24"/>
          </w:rPr>
          <w:t>甲方：福建广电网络集团股份有限公司XX分公司</w:t>
        </w:r>
      </w:ins>
    </w:p>
    <w:p>
      <w:pPr>
        <w:widowControl/>
        <w:snapToGrid w:val="0"/>
        <w:spacing w:line="360" w:lineRule="auto"/>
        <w:jc w:val="left"/>
        <w:rPr>
          <w:ins w:id="355" w:author="韩瑞珍" w:date="2023-12-04T16:14:25Z"/>
          <w:rFonts w:ascii="宋体" w:hAnsi="宋体" w:cs="楷体"/>
          <w:kern w:val="0"/>
          <w:sz w:val="24"/>
          <w:szCs w:val="24"/>
        </w:rPr>
      </w:pPr>
      <w:ins w:id="356" w:author="韩瑞珍" w:date="2023-12-04T16:14:25Z">
        <w:r>
          <w:rPr>
            <w:rFonts w:hint="eastAsia" w:ascii="宋体" w:hAnsi="宋体" w:cs="楷体"/>
            <w:kern w:val="0"/>
            <w:sz w:val="24"/>
            <w:szCs w:val="24"/>
          </w:rPr>
          <w:t>代表人：</w:t>
        </w:r>
      </w:ins>
    </w:p>
    <w:p>
      <w:pPr>
        <w:widowControl/>
        <w:snapToGrid w:val="0"/>
        <w:spacing w:line="360" w:lineRule="auto"/>
        <w:jc w:val="left"/>
        <w:rPr>
          <w:ins w:id="357" w:author="韩瑞珍" w:date="2023-12-04T16:14:25Z"/>
          <w:rFonts w:ascii="宋体" w:hAnsi="宋体" w:cs="楷体"/>
          <w:kern w:val="0"/>
          <w:sz w:val="24"/>
          <w:szCs w:val="24"/>
        </w:rPr>
      </w:pPr>
    </w:p>
    <w:p>
      <w:pPr>
        <w:widowControl/>
        <w:snapToGrid w:val="0"/>
        <w:spacing w:line="360" w:lineRule="auto"/>
        <w:jc w:val="left"/>
        <w:rPr>
          <w:ins w:id="358" w:author="韩瑞珍" w:date="2023-12-04T16:14:25Z"/>
          <w:rFonts w:ascii="宋体" w:hAnsi="宋体" w:cs="楷体"/>
          <w:kern w:val="0"/>
          <w:sz w:val="24"/>
          <w:szCs w:val="24"/>
        </w:rPr>
      </w:pPr>
      <w:ins w:id="359" w:author="韩瑞珍" w:date="2023-12-04T16:14:25Z">
        <w:r>
          <w:rPr>
            <w:rFonts w:hint="eastAsia" w:ascii="宋体" w:hAnsi="宋体" w:cs="楷体"/>
            <w:kern w:val="0"/>
            <w:sz w:val="24"/>
            <w:szCs w:val="24"/>
          </w:rPr>
          <w:t>经办人：</w:t>
        </w:r>
      </w:ins>
    </w:p>
    <w:p>
      <w:pPr>
        <w:widowControl/>
        <w:snapToGrid w:val="0"/>
        <w:spacing w:line="360" w:lineRule="auto"/>
        <w:jc w:val="left"/>
        <w:rPr>
          <w:ins w:id="360" w:author="韩瑞珍" w:date="2023-12-04T16:14:25Z"/>
          <w:rFonts w:ascii="宋体" w:hAnsi="宋体" w:cs="楷体"/>
          <w:kern w:val="0"/>
          <w:sz w:val="24"/>
          <w:szCs w:val="24"/>
        </w:rPr>
      </w:pPr>
    </w:p>
    <w:p>
      <w:pPr>
        <w:widowControl/>
        <w:snapToGrid w:val="0"/>
        <w:spacing w:line="360" w:lineRule="auto"/>
        <w:jc w:val="left"/>
        <w:rPr>
          <w:ins w:id="361" w:author="韩瑞珍" w:date="2023-12-04T16:14:25Z"/>
          <w:rFonts w:ascii="宋体" w:hAnsi="宋体" w:cs="楷体"/>
          <w:kern w:val="0"/>
          <w:sz w:val="24"/>
          <w:szCs w:val="24"/>
        </w:rPr>
      </w:pPr>
      <w:ins w:id="362" w:author="韩瑞珍" w:date="2023-12-04T16:14:25Z">
        <w:r>
          <w:rPr>
            <w:rFonts w:hint="eastAsia" w:ascii="宋体" w:hAnsi="宋体" w:cs="楷体"/>
            <w:kern w:val="0"/>
            <w:sz w:val="24"/>
            <w:szCs w:val="24"/>
          </w:rPr>
          <w:t>日期：</w:t>
        </w:r>
      </w:ins>
    </w:p>
    <w:p>
      <w:pPr>
        <w:widowControl/>
        <w:snapToGrid w:val="0"/>
        <w:spacing w:line="360" w:lineRule="auto"/>
        <w:jc w:val="left"/>
        <w:rPr>
          <w:ins w:id="363" w:author="韩瑞珍" w:date="2023-12-04T16:14:25Z"/>
          <w:rFonts w:ascii="宋体" w:hAnsi="宋体" w:cs="楷体"/>
          <w:kern w:val="0"/>
          <w:sz w:val="24"/>
          <w:szCs w:val="24"/>
        </w:rPr>
      </w:pPr>
    </w:p>
    <w:p>
      <w:pPr>
        <w:widowControl/>
        <w:snapToGrid w:val="0"/>
        <w:spacing w:line="360" w:lineRule="auto"/>
        <w:jc w:val="left"/>
        <w:rPr>
          <w:ins w:id="364" w:author="韩瑞珍" w:date="2023-12-04T16:14:25Z"/>
          <w:rFonts w:ascii="宋体" w:hAnsi="宋体" w:cs="楷体"/>
          <w:kern w:val="0"/>
          <w:sz w:val="24"/>
          <w:szCs w:val="24"/>
        </w:rPr>
      </w:pPr>
      <w:ins w:id="365" w:author="韩瑞珍" w:date="2023-12-04T16:14:25Z">
        <w:r>
          <w:rPr>
            <w:rFonts w:hint="eastAsia" w:ascii="宋体" w:hAnsi="宋体" w:cs="楷体"/>
            <w:kern w:val="0"/>
            <w:sz w:val="24"/>
            <w:szCs w:val="24"/>
          </w:rPr>
          <w:t>乙方：</w:t>
        </w:r>
      </w:ins>
    </w:p>
    <w:p>
      <w:pPr>
        <w:widowControl/>
        <w:snapToGrid w:val="0"/>
        <w:spacing w:line="360" w:lineRule="auto"/>
        <w:jc w:val="left"/>
        <w:rPr>
          <w:ins w:id="366" w:author="韩瑞珍" w:date="2023-12-04T16:14:25Z"/>
          <w:rFonts w:ascii="宋体" w:hAnsi="宋体" w:cs="楷体"/>
          <w:kern w:val="0"/>
          <w:sz w:val="24"/>
          <w:szCs w:val="24"/>
        </w:rPr>
      </w:pPr>
    </w:p>
    <w:p>
      <w:pPr>
        <w:widowControl/>
        <w:snapToGrid w:val="0"/>
        <w:spacing w:line="360" w:lineRule="auto"/>
        <w:jc w:val="left"/>
        <w:rPr>
          <w:ins w:id="367" w:author="韩瑞珍" w:date="2023-12-04T16:14:25Z"/>
          <w:rFonts w:ascii="宋体" w:hAnsi="宋体" w:cs="楷体"/>
          <w:kern w:val="0"/>
          <w:sz w:val="24"/>
          <w:szCs w:val="24"/>
        </w:rPr>
      </w:pPr>
      <w:ins w:id="368" w:author="韩瑞珍" w:date="2023-12-04T16:14:25Z">
        <w:r>
          <w:rPr>
            <w:rFonts w:hint="eastAsia" w:ascii="宋体" w:hAnsi="宋体" w:cs="楷体"/>
            <w:kern w:val="0"/>
            <w:sz w:val="24"/>
            <w:szCs w:val="24"/>
          </w:rPr>
          <w:t>代表人：</w:t>
        </w:r>
      </w:ins>
    </w:p>
    <w:p>
      <w:pPr>
        <w:widowControl/>
        <w:snapToGrid w:val="0"/>
        <w:spacing w:line="360" w:lineRule="auto"/>
        <w:jc w:val="left"/>
        <w:rPr>
          <w:ins w:id="369" w:author="韩瑞珍" w:date="2023-12-04T16:14:25Z"/>
          <w:rFonts w:ascii="宋体" w:hAnsi="宋体" w:cs="楷体"/>
          <w:kern w:val="0"/>
          <w:sz w:val="24"/>
          <w:szCs w:val="24"/>
        </w:rPr>
      </w:pPr>
    </w:p>
    <w:p>
      <w:pPr>
        <w:widowControl/>
        <w:snapToGrid w:val="0"/>
        <w:spacing w:line="360" w:lineRule="auto"/>
        <w:jc w:val="left"/>
        <w:rPr>
          <w:ins w:id="371" w:author="韩瑞珍" w:date="2023-12-04T16:14:39Z"/>
          <w:rFonts w:hint="eastAsia" w:ascii="宋体" w:hAnsi="宋体" w:cs="楷体"/>
          <w:kern w:val="0"/>
          <w:sz w:val="24"/>
          <w:szCs w:val="24"/>
        </w:rPr>
        <w:pPrChange w:id="370" w:author="韩瑞珍" w:date="2023-12-04T16:14:38Z">
          <w:pPr>
            <w:spacing w:line="480" w:lineRule="exact"/>
            <w:jc w:val="left"/>
          </w:pPr>
        </w:pPrChange>
      </w:pPr>
      <w:ins w:id="372" w:author="韩瑞珍" w:date="2023-12-04T16:14:25Z">
        <w:r>
          <w:rPr>
            <w:rFonts w:hint="eastAsia" w:ascii="宋体" w:hAnsi="宋体" w:cs="楷体"/>
            <w:kern w:val="0"/>
            <w:sz w:val="24"/>
            <w:szCs w:val="24"/>
          </w:rPr>
          <w:t>经办人：</w:t>
        </w:r>
      </w:ins>
    </w:p>
    <w:p>
      <w:pPr>
        <w:widowControl/>
        <w:snapToGrid w:val="0"/>
        <w:spacing w:line="360" w:lineRule="auto"/>
        <w:jc w:val="left"/>
        <w:rPr>
          <w:ins w:id="374" w:author="韩瑞珍" w:date="2023-12-04T16:14:25Z"/>
          <w:rFonts w:ascii="宋体" w:hAnsi="宋体" w:cs="楷体"/>
          <w:kern w:val="0"/>
          <w:sz w:val="24"/>
          <w:szCs w:val="24"/>
        </w:rPr>
        <w:pPrChange w:id="373" w:author="韩瑞珍" w:date="2023-12-04T16:14:38Z">
          <w:pPr>
            <w:spacing w:line="480" w:lineRule="exact"/>
            <w:jc w:val="left"/>
          </w:pPr>
        </w:pPrChange>
      </w:pPr>
      <w:ins w:id="375" w:author="韩瑞珍" w:date="2023-12-04T16:14:25Z">
        <w:r>
          <w:rPr>
            <w:rFonts w:hint="eastAsia" w:ascii="宋体" w:hAnsi="宋体" w:cs="楷体"/>
            <w:kern w:val="0"/>
            <w:sz w:val="24"/>
            <w:szCs w:val="24"/>
          </w:rPr>
          <w:t>日期：</w:t>
        </w:r>
      </w:ins>
    </w:p>
    <w:p>
      <w:pPr>
        <w:spacing w:line="480" w:lineRule="exact"/>
        <w:jc w:val="center"/>
        <w:rPr>
          <w:ins w:id="376" w:author="韩瑞珍" w:date="2023-12-04T16:14:25Z"/>
          <w:rFonts w:ascii="Times New Roman" w:hAnsi="Times New Roman"/>
          <w:sz w:val="36"/>
          <w:szCs w:val="36"/>
        </w:rPr>
      </w:pPr>
      <w:ins w:id="377" w:author="韩瑞珍" w:date="2023-12-04T16:14:25Z">
        <w:r>
          <w:rPr>
            <w:rFonts w:ascii="宋体" w:hAnsi="宋体"/>
            <w:b/>
            <w:sz w:val="36"/>
            <w:szCs w:val="24"/>
          </w:rPr>
          <w:br w:type="page"/>
        </w:r>
      </w:ins>
    </w:p>
    <w:p>
      <w:pPr>
        <w:pStyle w:val="12"/>
        <w:spacing w:line="440" w:lineRule="exact"/>
        <w:ind w:firstLine="0"/>
        <w:rPr>
          <w:del w:id="378" w:author="韩瑞珍" w:date="2023-12-04T16:14:25Z"/>
          <w:rFonts w:ascii="宋体"/>
          <w:color w:val="000000"/>
          <w:sz w:val="24"/>
        </w:rPr>
      </w:pPr>
      <w:del w:id="379" w:author="韩瑞珍" w:date="2023-12-04T16:14:25Z">
        <w:r>
          <w:rPr>
            <w:rFonts w:hint="eastAsia" w:ascii="宋体"/>
            <w:color w:val="000000"/>
            <w:sz w:val="24"/>
          </w:rPr>
          <w:delText>.付款方式</w:delText>
        </w:r>
      </w:del>
    </w:p>
    <w:p>
      <w:pPr>
        <w:widowControl/>
        <w:snapToGrid w:val="0"/>
        <w:spacing w:line="360" w:lineRule="auto"/>
        <w:ind w:firstLine="480" w:firstLineChars="200"/>
        <w:jc w:val="left"/>
        <w:rPr>
          <w:del w:id="380" w:author="韩瑞珍" w:date="2023-12-04T16:14:25Z"/>
          <w:rFonts w:ascii="宋体" w:hAnsi="宋体" w:cs="楷体"/>
          <w:color w:val="000000"/>
          <w:kern w:val="0"/>
          <w:sz w:val="24"/>
          <w:szCs w:val="24"/>
        </w:rPr>
      </w:pPr>
      <w:del w:id="381" w:author="韩瑞珍" w:date="2023-12-04T16:14:25Z">
        <w:r>
          <w:rPr>
            <w:rFonts w:hint="eastAsia" w:ascii="宋体" w:hAnsi="宋体" w:cs="楷体"/>
            <w:color w:val="000000"/>
            <w:kern w:val="0"/>
            <w:sz w:val="24"/>
            <w:szCs w:val="24"/>
            <w:highlight w:val="yellow"/>
          </w:rPr>
          <w:delText>管道验收合格提交竣工文件资料,移交管道并终验合格后支付95%货款，尾款5%在终验合格之日期满一年后付清。同时中选报价人应在买方付款前15天提供增值税专用发票。</w:delText>
        </w:r>
      </w:del>
    </w:p>
    <w:p>
      <w:pPr>
        <w:spacing w:line="460" w:lineRule="exact"/>
        <w:rPr>
          <w:del w:id="382" w:author="韩瑞珍" w:date="2023-12-04T16:14:25Z"/>
          <w:rFonts w:ascii="宋体"/>
          <w:color w:val="000000"/>
          <w:sz w:val="24"/>
        </w:rPr>
      </w:pPr>
      <w:del w:id="383" w:author="韩瑞珍" w:date="2023-12-04T16:14:25Z">
        <w:r>
          <w:rPr>
            <w:rFonts w:hint="eastAsia" w:ascii="宋体"/>
            <w:color w:val="000000"/>
            <w:sz w:val="24"/>
          </w:rPr>
          <w:delText>6.质量保证期和售后支持服务</w:delText>
        </w:r>
      </w:del>
    </w:p>
    <w:p>
      <w:pPr>
        <w:spacing w:line="460" w:lineRule="exact"/>
        <w:ind w:firstLine="480" w:firstLineChars="200"/>
        <w:rPr>
          <w:del w:id="384" w:author="韩瑞珍" w:date="2023-12-04T16:14:25Z"/>
          <w:rFonts w:ascii="宋体"/>
          <w:color w:val="000000"/>
          <w:sz w:val="24"/>
        </w:rPr>
      </w:pPr>
      <w:del w:id="385" w:author="韩瑞珍" w:date="2023-12-04T16:14:25Z">
        <w:r>
          <w:rPr>
            <w:rFonts w:hint="eastAsia" w:ascii="宋体" w:hAnsi="Courier New"/>
            <w:color w:val="000000"/>
            <w:sz w:val="24"/>
          </w:rPr>
          <w:delText>6.</w:delText>
        </w:r>
      </w:del>
      <w:del w:id="386" w:author="韩瑞珍" w:date="2023-12-04T16:14:25Z">
        <w:r>
          <w:rPr>
            <w:rFonts w:ascii="宋体" w:hAnsi="Courier New"/>
            <w:color w:val="000000"/>
            <w:sz w:val="24"/>
          </w:rPr>
          <w:delText>1</w:delText>
        </w:r>
      </w:del>
      <w:del w:id="387" w:author="韩瑞珍" w:date="2023-12-04T16:14:25Z">
        <w:r>
          <w:rPr>
            <w:rFonts w:hint="eastAsia" w:ascii="宋体" w:hAnsi="Courier New"/>
            <w:color w:val="000000"/>
            <w:sz w:val="24"/>
            <w:highlight w:val="yellow"/>
          </w:rPr>
          <w:delText>质量保证期为</w:delText>
        </w:r>
      </w:del>
      <w:del w:id="388" w:author="韩瑞珍" w:date="2023-12-04T16:14:25Z">
        <w:r>
          <w:rPr>
            <w:rFonts w:hint="eastAsia" w:ascii="宋体" w:hAnsi="宋体" w:cs="楷体"/>
            <w:color w:val="000000"/>
            <w:kern w:val="0"/>
            <w:sz w:val="24"/>
            <w:szCs w:val="24"/>
            <w:highlight w:val="yellow"/>
          </w:rPr>
          <w:delText>自管理终验合格之日起</w:delText>
        </w:r>
      </w:del>
      <w:del w:id="389" w:author="韩瑞珍" w:date="2023-12-04T16:14:25Z">
        <w:r>
          <w:rPr>
            <w:rFonts w:hint="eastAsia" w:ascii="宋体" w:hAnsi="宋体" w:cs="楷体"/>
            <w:color w:val="000000"/>
            <w:kern w:val="0"/>
            <w:sz w:val="24"/>
            <w:szCs w:val="24"/>
            <w:highlight w:val="yellow"/>
            <w:u w:val="single"/>
          </w:rPr>
          <w:delText xml:space="preserve">12个月 </w:delText>
        </w:r>
      </w:del>
      <w:del w:id="390" w:author="韩瑞珍" w:date="2023-12-04T16:14:25Z">
        <w:r>
          <w:rPr>
            <w:rFonts w:hint="eastAsia" w:ascii="宋体" w:hAnsi="宋体"/>
            <w:color w:val="000000"/>
            <w:sz w:val="24"/>
          </w:rPr>
          <w:delText>。质量保修期内产品使用过程中出现质量问题或非因操作不当造成需要更换的零配件及设备由</w:delText>
        </w:r>
      </w:del>
      <w:del w:id="391" w:author="韩瑞珍" w:date="2023-12-04T16:14:25Z">
        <w:r>
          <w:rPr>
            <w:rFonts w:hint="eastAsia" w:ascii="宋体" w:hAnsi="Courier New"/>
            <w:color w:val="000000"/>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392" w:author="韩瑞珍" w:date="2023-12-04T16:14:25Z"/>
          <w:rFonts w:ascii="宋体" w:hAnsi="宋体"/>
          <w:color w:val="000000"/>
          <w:sz w:val="24"/>
        </w:rPr>
      </w:pPr>
      <w:del w:id="393" w:author="韩瑞珍" w:date="2023-12-04T16:14:25Z">
        <w:r>
          <w:rPr>
            <w:rFonts w:hint="eastAsia" w:ascii="宋体" w:hAnsi="Courier New"/>
            <w:color w:val="000000"/>
            <w:sz w:val="24"/>
          </w:rPr>
          <w:delText>6.2</w:delText>
        </w:r>
      </w:del>
      <w:del w:id="394" w:author="韩瑞珍" w:date="2023-12-04T16:14:25Z">
        <w:r>
          <w:rPr>
            <w:rFonts w:hint="eastAsia" w:ascii="宋体"/>
            <w:color w:val="000000"/>
            <w:sz w:val="24"/>
          </w:rPr>
          <w:delText>质保期</w:delText>
        </w:r>
      </w:del>
      <w:del w:id="395" w:author="韩瑞珍" w:date="2023-12-04T16:14:25Z">
        <w:r>
          <w:rPr>
            <w:rFonts w:hint="eastAsia" w:ascii="宋体" w:hAnsi="宋体"/>
            <w:color w:val="000000"/>
            <w:sz w:val="24"/>
          </w:rPr>
          <w:delText>后的服务要求：</w:delText>
        </w:r>
      </w:del>
      <w:del w:id="396" w:author="韩瑞珍" w:date="2023-12-04T16:14:25Z">
        <w:r>
          <w:rPr>
            <w:rFonts w:hint="eastAsia" w:ascii="宋体"/>
            <w:color w:val="000000"/>
            <w:sz w:val="24"/>
          </w:rPr>
          <w:delText>质量保证期满后，买</w:delText>
        </w:r>
      </w:del>
      <w:del w:id="397" w:author="韩瑞珍" w:date="2023-12-04T16:14:25Z">
        <w:r>
          <w:rPr>
            <w:rFonts w:hint="eastAsia" w:ascii="宋体" w:hAnsi="宋体"/>
            <w:color w:val="000000"/>
            <w:sz w:val="24"/>
          </w:rPr>
          <w:delText>方</w:delText>
        </w:r>
      </w:del>
      <w:del w:id="398" w:author="韩瑞珍" w:date="2023-12-04T16:14:25Z">
        <w:r>
          <w:rPr>
            <w:rFonts w:hint="eastAsia" w:ascii="宋体"/>
            <w:color w:val="000000"/>
            <w:sz w:val="24"/>
          </w:rPr>
          <w:delText>自行对产品的运行、管理以及维护</w:delText>
        </w:r>
      </w:del>
      <w:del w:id="399" w:author="韩瑞珍" w:date="2023-12-04T16:14:25Z">
        <w:r>
          <w:rPr>
            <w:rFonts w:hint="eastAsia" w:ascii="宋体" w:hAnsi="宋体"/>
            <w:color w:val="000000"/>
            <w:sz w:val="24"/>
          </w:rPr>
          <w:delText>。</w:delText>
        </w:r>
      </w:del>
    </w:p>
    <w:p>
      <w:pPr>
        <w:pStyle w:val="12"/>
        <w:spacing w:line="460" w:lineRule="exact"/>
        <w:ind w:firstLine="0"/>
        <w:rPr>
          <w:del w:id="400" w:author="韩瑞珍" w:date="2023-12-04T16:14:25Z"/>
          <w:rFonts w:ascii="宋体"/>
          <w:color w:val="000000"/>
          <w:sz w:val="24"/>
        </w:rPr>
      </w:pPr>
      <w:del w:id="401" w:author="韩瑞珍" w:date="2023-12-04T16:14:25Z">
        <w:r>
          <w:rPr>
            <w:rFonts w:hint="eastAsia" w:ascii="宋体"/>
            <w:color w:val="000000"/>
            <w:sz w:val="24"/>
          </w:rPr>
          <w:delText>7.其它要求</w:delText>
        </w:r>
      </w:del>
    </w:p>
    <w:p>
      <w:pPr>
        <w:widowControl/>
        <w:snapToGrid w:val="0"/>
        <w:spacing w:line="360" w:lineRule="auto"/>
        <w:ind w:firstLine="480" w:firstLineChars="200"/>
        <w:jc w:val="left"/>
        <w:rPr>
          <w:del w:id="402" w:author="韩瑞珍" w:date="2023-12-04T16:14:25Z"/>
          <w:rFonts w:ascii="宋体"/>
          <w:color w:val="FF0000"/>
          <w:sz w:val="24"/>
        </w:rPr>
      </w:pPr>
      <w:del w:id="403" w:author="韩瑞珍" w:date="2023-12-04T16:14:25Z">
        <w:r>
          <w:rPr>
            <w:rFonts w:hint="eastAsia" w:ascii="宋体"/>
            <w:color w:val="FF0000"/>
            <w:sz w:val="24"/>
          </w:rPr>
          <w:delText>7</w:delText>
        </w:r>
      </w:del>
      <w:del w:id="404" w:author="韩瑞珍" w:date="2023-12-04T16:14:25Z">
        <w:r>
          <w:rPr>
            <w:rFonts w:ascii="宋体"/>
            <w:color w:val="FF0000"/>
            <w:sz w:val="24"/>
          </w:rPr>
          <w:delText>.1</w:delText>
        </w:r>
      </w:del>
      <w:del w:id="405" w:author="韩瑞珍" w:date="2023-12-04T16:14:25Z">
        <w:r>
          <w:rPr>
            <w:rFonts w:hint="eastAsia" w:ascii="宋体"/>
            <w:color w:val="FF0000"/>
            <w:sz w:val="24"/>
          </w:rPr>
          <w:delText>本谈判文件中所发生的一切费用均包含在报价总价中。</w:delText>
        </w:r>
      </w:del>
    </w:p>
    <w:p>
      <w:pPr>
        <w:pStyle w:val="12"/>
        <w:spacing w:line="460" w:lineRule="exact"/>
        <w:ind w:firstLine="480" w:firstLineChars="200"/>
        <w:rPr>
          <w:del w:id="406" w:author="韩瑞珍" w:date="2023-12-04T16:14:25Z"/>
          <w:rFonts w:ascii="宋体"/>
          <w:color w:val="FF0000"/>
          <w:sz w:val="24"/>
        </w:rPr>
      </w:pPr>
      <w:del w:id="407" w:author="韩瑞珍" w:date="2023-12-04T16:14:25Z">
        <w:r>
          <w:rPr>
            <w:rFonts w:hint="eastAsia" w:ascii="宋体"/>
            <w:color w:val="FF0000"/>
            <w:sz w:val="24"/>
          </w:rPr>
          <w:delText>7.2买方在授予合同时有权对本谈判项目的服务和货物进行部分调整。</w:delText>
        </w:r>
      </w:del>
    </w:p>
    <w:p>
      <w:pPr>
        <w:pStyle w:val="12"/>
        <w:spacing w:line="460" w:lineRule="exact"/>
        <w:ind w:firstLine="480" w:firstLineChars="200"/>
        <w:rPr>
          <w:del w:id="408" w:author="韩瑞珍" w:date="2023-12-04T16:14:25Z"/>
          <w:rFonts w:ascii="宋体" w:hAnsi="宋体"/>
          <w:color w:val="FF0000"/>
          <w:sz w:val="24"/>
          <w:szCs w:val="21"/>
        </w:rPr>
      </w:pPr>
      <w:del w:id="409" w:author="韩瑞珍" w:date="2023-12-04T16:14:25Z">
        <w:r>
          <w:rPr>
            <w:rFonts w:hint="eastAsia" w:ascii="宋体"/>
            <w:color w:val="FF0000"/>
            <w:sz w:val="24"/>
          </w:rPr>
          <w:delText>7.3</w:delText>
        </w:r>
      </w:del>
      <w:del w:id="410" w:author="韩瑞珍" w:date="2023-12-04T16:14:25Z">
        <w:r>
          <w:rPr>
            <w:rFonts w:hint="eastAsia" w:ascii="宋体" w:hAnsi="宋体"/>
            <w:color w:val="FF0000"/>
            <w:sz w:val="24"/>
            <w:szCs w:val="21"/>
          </w:rPr>
          <w:delText>报价人提供的货物或服务的资格必须得到有关行政主管部门的许可。</w:delText>
        </w:r>
      </w:del>
    </w:p>
    <w:p>
      <w:pPr>
        <w:pStyle w:val="12"/>
        <w:spacing w:line="460" w:lineRule="exact"/>
        <w:ind w:firstLine="480" w:firstLineChars="200"/>
        <w:rPr>
          <w:del w:id="411" w:author="韩瑞珍" w:date="2023-12-04T16:14:25Z"/>
          <w:rFonts w:ascii="宋体" w:hAnsi="宋体"/>
          <w:color w:val="FF0000"/>
          <w:sz w:val="24"/>
          <w:szCs w:val="21"/>
        </w:rPr>
      </w:pPr>
      <w:del w:id="412" w:author="韩瑞珍" w:date="2023-12-04T16:14:25Z">
        <w:r>
          <w:rPr>
            <w:rFonts w:hint="eastAsia" w:ascii="宋体" w:hAnsi="宋体"/>
            <w:color w:val="FF0000"/>
            <w:sz w:val="24"/>
            <w:szCs w:val="21"/>
          </w:rPr>
          <w:delText>7.4报价人应配合买方进行管道验收工作，待验收合格后，移交完整的竣工资料（包括工程管理资料、技术资料、施工记录、试验检验记录、物资资料、竣工验收文件、竣工图纸）。</w:delText>
        </w:r>
      </w:del>
    </w:p>
    <w:bookmarkEnd w:id="7"/>
    <w:p>
      <w:pPr>
        <w:widowControl/>
        <w:snapToGrid w:val="0"/>
        <w:spacing w:line="360" w:lineRule="auto"/>
        <w:jc w:val="left"/>
        <w:rPr>
          <w:del w:id="413" w:author="韩瑞珍" w:date="2023-12-04T16:14:25Z"/>
          <w:rFonts w:ascii="宋体" w:hAnsi="宋体" w:cs="楷体"/>
          <w:color w:val="000000"/>
          <w:kern w:val="0"/>
          <w:sz w:val="24"/>
          <w:szCs w:val="24"/>
        </w:rPr>
      </w:pPr>
    </w:p>
    <w:p>
      <w:pPr>
        <w:widowControl/>
        <w:snapToGrid w:val="0"/>
        <w:spacing w:line="360" w:lineRule="auto"/>
        <w:jc w:val="left"/>
        <w:rPr>
          <w:del w:id="414" w:author="韩瑞珍" w:date="2023-12-04T16:14:25Z"/>
          <w:rFonts w:ascii="宋体" w:hAnsi="宋体" w:cs="楷体"/>
          <w:color w:val="000000"/>
          <w:kern w:val="0"/>
          <w:sz w:val="24"/>
          <w:szCs w:val="24"/>
        </w:rPr>
      </w:pPr>
    </w:p>
    <w:p>
      <w:pPr>
        <w:widowControl/>
        <w:snapToGrid w:val="0"/>
        <w:spacing w:line="360" w:lineRule="auto"/>
        <w:jc w:val="left"/>
        <w:rPr>
          <w:del w:id="415" w:author="韩瑞珍" w:date="2023-12-04T16:14:25Z"/>
          <w:rFonts w:ascii="宋体" w:hAnsi="宋体" w:cs="楷体"/>
          <w:color w:val="000000"/>
          <w:kern w:val="0"/>
          <w:sz w:val="24"/>
          <w:szCs w:val="24"/>
        </w:rPr>
      </w:pPr>
    </w:p>
    <w:p>
      <w:pPr>
        <w:widowControl/>
        <w:snapToGrid w:val="0"/>
        <w:spacing w:line="360" w:lineRule="auto"/>
        <w:jc w:val="left"/>
        <w:rPr>
          <w:del w:id="416" w:author="韩瑞珍" w:date="2023-12-04T16:14:25Z"/>
          <w:rFonts w:ascii="宋体" w:hAnsi="宋体" w:cs="楷体"/>
          <w:color w:val="000000"/>
          <w:kern w:val="0"/>
          <w:sz w:val="24"/>
          <w:szCs w:val="24"/>
        </w:rPr>
      </w:pPr>
    </w:p>
    <w:p>
      <w:pPr>
        <w:widowControl/>
        <w:snapToGrid w:val="0"/>
        <w:spacing w:line="360" w:lineRule="auto"/>
        <w:jc w:val="left"/>
        <w:rPr>
          <w:del w:id="417" w:author="韩瑞珍" w:date="2023-12-04T16:14:25Z"/>
          <w:rFonts w:ascii="宋体" w:hAnsi="宋体" w:cs="楷体"/>
          <w:color w:val="000000"/>
          <w:kern w:val="0"/>
          <w:sz w:val="24"/>
          <w:szCs w:val="24"/>
        </w:rPr>
      </w:pPr>
    </w:p>
    <w:p>
      <w:pPr>
        <w:widowControl/>
        <w:snapToGrid w:val="0"/>
        <w:spacing w:line="360" w:lineRule="auto"/>
        <w:jc w:val="left"/>
        <w:rPr>
          <w:del w:id="418" w:author="韩瑞珍" w:date="2023-12-04T16:14:25Z"/>
          <w:rFonts w:ascii="宋体" w:hAnsi="宋体" w:cs="楷体"/>
          <w:color w:val="000000"/>
          <w:kern w:val="0"/>
          <w:sz w:val="24"/>
          <w:szCs w:val="24"/>
        </w:rPr>
      </w:pPr>
    </w:p>
    <w:p>
      <w:pPr>
        <w:widowControl/>
        <w:snapToGrid w:val="0"/>
        <w:spacing w:line="360" w:lineRule="auto"/>
        <w:jc w:val="left"/>
        <w:rPr>
          <w:del w:id="419" w:author="韩瑞珍" w:date="2023-12-04T16:14:25Z"/>
          <w:rFonts w:ascii="宋体" w:hAnsi="宋体" w:cs="楷体"/>
          <w:color w:val="000000"/>
          <w:kern w:val="0"/>
          <w:sz w:val="24"/>
          <w:szCs w:val="24"/>
        </w:rPr>
      </w:pPr>
    </w:p>
    <w:p>
      <w:pPr>
        <w:widowControl/>
        <w:snapToGrid w:val="0"/>
        <w:spacing w:line="360" w:lineRule="auto"/>
        <w:jc w:val="left"/>
        <w:rPr>
          <w:del w:id="420" w:author="韩瑞珍" w:date="2023-12-04T16:14:25Z"/>
          <w:rFonts w:ascii="宋体" w:hAnsi="宋体" w:cs="楷体"/>
          <w:color w:val="000000"/>
          <w:kern w:val="0"/>
          <w:sz w:val="24"/>
          <w:szCs w:val="24"/>
        </w:rPr>
      </w:pPr>
    </w:p>
    <w:p>
      <w:pPr>
        <w:widowControl/>
        <w:snapToGrid w:val="0"/>
        <w:spacing w:line="360" w:lineRule="auto"/>
        <w:jc w:val="left"/>
        <w:rPr>
          <w:del w:id="421" w:author="韩瑞珍" w:date="2023-12-04T16:14:25Z"/>
          <w:rFonts w:ascii="宋体" w:hAnsi="宋体" w:cs="楷体"/>
          <w:color w:val="000000"/>
          <w:kern w:val="0"/>
          <w:sz w:val="24"/>
          <w:szCs w:val="24"/>
        </w:rPr>
      </w:pPr>
    </w:p>
    <w:p>
      <w:pPr>
        <w:widowControl/>
        <w:snapToGrid w:val="0"/>
        <w:spacing w:line="360" w:lineRule="auto"/>
        <w:jc w:val="left"/>
        <w:rPr>
          <w:del w:id="422" w:author="韩瑞珍" w:date="2023-12-04T16:14:25Z"/>
          <w:rFonts w:ascii="宋体" w:hAnsi="宋体" w:cs="楷体"/>
          <w:color w:val="000000"/>
          <w:kern w:val="0"/>
          <w:sz w:val="24"/>
          <w:szCs w:val="24"/>
        </w:rPr>
      </w:pPr>
    </w:p>
    <w:p>
      <w:pPr>
        <w:jc w:val="center"/>
        <w:rPr>
          <w:del w:id="423" w:author="韩瑞珍" w:date="2023-12-04T16:14:25Z"/>
          <w:rFonts w:ascii="宋体" w:hAnsi="宋体"/>
          <w:b/>
          <w:color w:val="000000"/>
          <w:sz w:val="36"/>
          <w:szCs w:val="24"/>
        </w:rPr>
      </w:pPr>
      <w:del w:id="424" w:author="韩瑞珍" w:date="2023-12-04T16:14:25Z">
        <w:r>
          <w:rPr>
            <w:rFonts w:ascii="Times New Roman" w:hAnsi="宋体"/>
            <w:b/>
            <w:color w:val="000000"/>
            <w:sz w:val="36"/>
            <w:szCs w:val="24"/>
          </w:rPr>
          <w:delText>四、</w:delText>
        </w:r>
      </w:del>
      <w:del w:id="425" w:author="韩瑞珍" w:date="2023-12-04T16:14:25Z">
        <w:r>
          <w:rPr>
            <w:rFonts w:hint="eastAsia" w:ascii="宋体" w:hAnsi="宋体"/>
            <w:b/>
            <w:color w:val="000000"/>
            <w:sz w:val="36"/>
            <w:szCs w:val="24"/>
          </w:rPr>
          <w:delText>合同主要条款</w:delText>
        </w:r>
      </w:del>
    </w:p>
    <w:p>
      <w:pPr>
        <w:spacing w:line="360" w:lineRule="auto"/>
        <w:jc w:val="center"/>
        <w:rPr>
          <w:del w:id="426" w:author="韩瑞珍" w:date="2023-12-04T16:14:25Z"/>
          <w:rFonts w:ascii="宋体" w:hAnsi="宋体" w:cs="楷体"/>
          <w:b/>
          <w:kern w:val="0"/>
          <w:sz w:val="36"/>
          <w:szCs w:val="36"/>
        </w:rPr>
      </w:pPr>
      <w:del w:id="427" w:author="韩瑞珍" w:date="2023-12-04T16:14:25Z">
        <w:r>
          <w:rPr>
            <w:rFonts w:hint="eastAsia" w:ascii="宋体" w:hAnsi="宋体" w:cs="楷体"/>
            <w:b/>
            <w:kern w:val="0"/>
            <w:sz w:val="36"/>
            <w:szCs w:val="36"/>
          </w:rPr>
          <w:delText>通信管道（购买或使用权转让）合同</w:delText>
        </w:r>
      </w:del>
    </w:p>
    <w:p>
      <w:pPr>
        <w:rPr>
          <w:del w:id="428" w:author="韩瑞珍" w:date="2023-12-04T16:14:25Z"/>
          <w:rFonts w:ascii="宋体" w:hAnsi="宋体" w:cs="楷体"/>
          <w:sz w:val="28"/>
          <w:szCs w:val="28"/>
        </w:rPr>
      </w:pPr>
    </w:p>
    <w:p>
      <w:pPr>
        <w:widowControl/>
        <w:snapToGrid w:val="0"/>
        <w:spacing w:line="360" w:lineRule="auto"/>
        <w:jc w:val="left"/>
        <w:rPr>
          <w:del w:id="429" w:author="韩瑞珍" w:date="2023-12-04T16:14:25Z"/>
          <w:rFonts w:ascii="宋体" w:hAnsi="宋体" w:cs="楷体"/>
          <w:b/>
          <w:bCs/>
          <w:kern w:val="0"/>
          <w:sz w:val="28"/>
          <w:szCs w:val="28"/>
        </w:rPr>
      </w:pPr>
      <w:del w:id="430" w:author="韩瑞珍" w:date="2023-12-04T16:14:25Z">
        <w:r>
          <w:rPr>
            <w:rFonts w:hint="eastAsia" w:ascii="宋体" w:hAnsi="宋体" w:cs="楷体"/>
            <w:b/>
            <w:bCs/>
            <w:kern w:val="0"/>
            <w:sz w:val="28"/>
            <w:szCs w:val="28"/>
          </w:rPr>
          <w:delText>甲方：</w:delText>
        </w:r>
      </w:del>
      <w:del w:id="431" w:author="韩瑞珍" w:date="2023-12-04T16:14:25Z">
        <w:r>
          <w:rPr>
            <w:rFonts w:hint="eastAsia" w:ascii="宋体" w:hAnsi="宋体" w:cs="楷体"/>
            <w:b/>
            <w:bCs/>
            <w:sz w:val="28"/>
            <w:szCs w:val="28"/>
          </w:rPr>
          <w:delText>福建广电网络集团股份有限公司</w:delText>
        </w:r>
      </w:del>
      <w:del w:id="432" w:author="韩瑞珍" w:date="2023-12-04T16:14:25Z">
        <w:r>
          <w:rPr>
            <w:rFonts w:hint="eastAsia" w:ascii="宋体" w:hAnsi="宋体" w:cs="楷体"/>
            <w:kern w:val="0"/>
            <w:sz w:val="24"/>
            <w:szCs w:val="24"/>
          </w:rPr>
          <w:delText>XX</w:delText>
        </w:r>
      </w:del>
      <w:del w:id="433" w:author="韩瑞珍" w:date="2023-12-04T16:14:25Z">
        <w:r>
          <w:rPr>
            <w:rFonts w:hint="eastAsia" w:ascii="宋体" w:hAnsi="宋体" w:cs="楷体"/>
            <w:b/>
            <w:bCs/>
            <w:sz w:val="28"/>
            <w:szCs w:val="28"/>
          </w:rPr>
          <w:delText>　分公司</w:delText>
        </w:r>
      </w:del>
    </w:p>
    <w:p>
      <w:pPr>
        <w:widowControl/>
        <w:snapToGrid w:val="0"/>
        <w:spacing w:line="360" w:lineRule="auto"/>
        <w:jc w:val="left"/>
        <w:rPr>
          <w:del w:id="434" w:author="韩瑞珍" w:date="2023-12-04T16:14:25Z"/>
          <w:rFonts w:ascii="宋体" w:hAnsi="宋体" w:cs="楷体"/>
          <w:b/>
          <w:bCs/>
          <w:kern w:val="0"/>
          <w:sz w:val="28"/>
          <w:szCs w:val="28"/>
        </w:rPr>
      </w:pPr>
      <w:del w:id="435" w:author="韩瑞珍" w:date="2023-12-04T16:14:25Z">
        <w:r>
          <w:rPr>
            <w:rFonts w:hint="eastAsia" w:ascii="宋体" w:hAnsi="宋体" w:cs="楷体"/>
            <w:b/>
            <w:bCs/>
            <w:kern w:val="0"/>
            <w:sz w:val="28"/>
            <w:szCs w:val="28"/>
          </w:rPr>
          <w:delText xml:space="preserve">乙方： </w:delText>
        </w:r>
      </w:del>
    </w:p>
    <w:p>
      <w:pPr>
        <w:widowControl/>
        <w:snapToGrid w:val="0"/>
        <w:spacing w:line="360" w:lineRule="auto"/>
        <w:jc w:val="left"/>
        <w:rPr>
          <w:del w:id="436" w:author="韩瑞珍" w:date="2023-12-04T16:14:25Z"/>
          <w:rFonts w:ascii="宋体" w:hAnsi="宋体" w:cs="楷体"/>
          <w:kern w:val="0"/>
          <w:sz w:val="24"/>
          <w:szCs w:val="24"/>
        </w:rPr>
      </w:pPr>
      <w:del w:id="437" w:author="韩瑞珍" w:date="2023-12-04T16:14:25Z">
        <w:r>
          <w:rPr>
            <w:rFonts w:hint="eastAsia" w:ascii="宋体" w:hAnsi="宋体" w:cs="楷体"/>
            <w:kern w:val="0"/>
            <w:sz w:val="28"/>
            <w:szCs w:val="28"/>
          </w:rPr>
          <w:delText xml:space="preserve">   </w:delText>
        </w:r>
      </w:del>
      <w:del w:id="438" w:author="韩瑞珍" w:date="2023-12-04T16:14:25Z">
        <w:r>
          <w:rPr>
            <w:rFonts w:hint="eastAsia" w:ascii="宋体" w:hAnsi="宋体" w:cs="楷体"/>
            <w:kern w:val="0"/>
            <w:sz w:val="24"/>
            <w:szCs w:val="24"/>
          </w:rPr>
          <w:delText xml:space="preserve"> 经（XX政府授权或道路产权方）的许可，乙方拥有投资建设的管道拥有合法的经营、维护和有偿出让地下通信管道及附属设施的权力。根据甲方需求，甲方同意向乙方采购地下通信管道及附属设施的使用权。根据《中华人民共和国合同法》及有关法律、法规规定，为明确甲乙双方的权利、义务关系，在平等、自愿、协商一致的基础上，甲、乙双方签订本合同：</w:delText>
        </w:r>
      </w:del>
    </w:p>
    <w:p>
      <w:pPr>
        <w:widowControl/>
        <w:snapToGrid w:val="0"/>
        <w:spacing w:line="360" w:lineRule="auto"/>
        <w:jc w:val="left"/>
        <w:rPr>
          <w:del w:id="439" w:author="韩瑞珍" w:date="2023-12-04T16:14:25Z"/>
          <w:rFonts w:ascii="宋体" w:hAnsi="宋体" w:cs="楷体"/>
          <w:b/>
          <w:bCs/>
          <w:kern w:val="0"/>
          <w:sz w:val="24"/>
          <w:szCs w:val="24"/>
        </w:rPr>
      </w:pPr>
      <w:del w:id="440" w:author="韩瑞珍" w:date="2023-12-04T16:14:25Z">
        <w:r>
          <w:rPr>
            <w:rFonts w:hint="eastAsia" w:ascii="宋体" w:hAnsi="宋体" w:cs="楷体"/>
            <w:b/>
            <w:bCs/>
            <w:kern w:val="0"/>
            <w:sz w:val="24"/>
            <w:szCs w:val="24"/>
          </w:rPr>
          <w:delText>第一条、 本合同依据下列文件签订：</w:delText>
        </w:r>
      </w:del>
    </w:p>
    <w:p>
      <w:pPr>
        <w:widowControl/>
        <w:snapToGrid w:val="0"/>
        <w:spacing w:line="360" w:lineRule="auto"/>
        <w:ind w:firstLine="480" w:firstLineChars="200"/>
        <w:jc w:val="left"/>
        <w:rPr>
          <w:del w:id="441" w:author="韩瑞珍" w:date="2023-12-04T16:14:25Z"/>
          <w:rFonts w:ascii="宋体" w:hAnsi="宋体" w:cs="楷体"/>
          <w:kern w:val="0"/>
          <w:sz w:val="24"/>
          <w:szCs w:val="24"/>
        </w:rPr>
      </w:pPr>
      <w:del w:id="442" w:author="韩瑞珍" w:date="2023-12-04T16:14:25Z">
        <w:r>
          <w:rPr>
            <w:rFonts w:hint="eastAsia" w:ascii="宋体" w:hAnsi="宋体" w:cs="楷体"/>
            <w:kern w:val="0"/>
            <w:sz w:val="24"/>
            <w:szCs w:val="24"/>
          </w:rPr>
          <w:delText>1.1 国家及地方有关建设工程管理的法规和规章；</w:delText>
        </w:r>
      </w:del>
    </w:p>
    <w:p>
      <w:pPr>
        <w:widowControl/>
        <w:snapToGrid w:val="0"/>
        <w:spacing w:line="360" w:lineRule="auto"/>
        <w:ind w:firstLine="480" w:firstLineChars="200"/>
        <w:jc w:val="left"/>
        <w:rPr>
          <w:del w:id="443" w:author="韩瑞珍" w:date="2023-12-04T16:14:25Z"/>
          <w:rFonts w:ascii="宋体" w:hAnsi="宋体" w:cs="楷体"/>
          <w:kern w:val="0"/>
          <w:sz w:val="24"/>
          <w:szCs w:val="24"/>
        </w:rPr>
      </w:pPr>
      <w:del w:id="444" w:author="韩瑞珍" w:date="2023-12-04T16:14:25Z">
        <w:r>
          <w:rPr>
            <w:rFonts w:hint="eastAsia" w:ascii="宋体" w:hAnsi="宋体" w:cs="楷体"/>
            <w:kern w:val="0"/>
            <w:sz w:val="24"/>
            <w:szCs w:val="24"/>
          </w:rPr>
          <w:delText>1.2 建设项目工程批准文件；</w:delText>
        </w:r>
      </w:del>
    </w:p>
    <w:p>
      <w:pPr>
        <w:widowControl/>
        <w:snapToGrid w:val="0"/>
        <w:spacing w:line="360" w:lineRule="auto"/>
        <w:ind w:firstLine="480" w:firstLineChars="200"/>
        <w:jc w:val="left"/>
        <w:rPr>
          <w:del w:id="445" w:author="韩瑞珍" w:date="2023-12-04T16:14:25Z"/>
          <w:rFonts w:ascii="宋体" w:hAnsi="宋体" w:cs="楷体"/>
          <w:kern w:val="0"/>
          <w:sz w:val="24"/>
          <w:szCs w:val="24"/>
        </w:rPr>
      </w:pPr>
      <w:del w:id="446" w:author="韩瑞珍" w:date="2023-12-04T16:14:25Z">
        <w:r>
          <w:rPr>
            <w:rFonts w:hint="eastAsia" w:ascii="宋体" w:hAnsi="宋体" w:cs="楷体"/>
            <w:kern w:val="0"/>
            <w:sz w:val="24"/>
            <w:szCs w:val="24"/>
          </w:rPr>
          <w:delText>1.3 xx政府授权或道路产权方的许可文件，详见附件一（依据）。</w:delText>
        </w:r>
      </w:del>
    </w:p>
    <w:p>
      <w:pPr>
        <w:widowControl/>
        <w:snapToGrid w:val="0"/>
        <w:spacing w:line="360" w:lineRule="auto"/>
        <w:jc w:val="left"/>
        <w:rPr>
          <w:del w:id="447" w:author="韩瑞珍" w:date="2023-12-04T16:14:25Z"/>
          <w:rFonts w:ascii="宋体" w:hAnsi="宋体" w:cs="楷体"/>
          <w:b/>
          <w:bCs/>
          <w:kern w:val="0"/>
          <w:sz w:val="24"/>
          <w:szCs w:val="24"/>
        </w:rPr>
      </w:pPr>
      <w:del w:id="448" w:author="韩瑞珍" w:date="2023-12-04T16:14:25Z">
        <w:r>
          <w:rPr>
            <w:rFonts w:hint="eastAsia" w:ascii="宋体" w:hAnsi="宋体" w:cs="楷体"/>
            <w:b/>
            <w:bCs/>
            <w:kern w:val="0"/>
            <w:sz w:val="24"/>
            <w:szCs w:val="24"/>
          </w:rPr>
          <w:delText>第二条、 合同标的物：</w:delText>
        </w:r>
      </w:del>
    </w:p>
    <w:p>
      <w:pPr>
        <w:widowControl/>
        <w:snapToGrid w:val="0"/>
        <w:spacing w:line="360" w:lineRule="auto"/>
        <w:ind w:firstLine="480" w:firstLineChars="200"/>
        <w:jc w:val="left"/>
        <w:rPr>
          <w:del w:id="449" w:author="韩瑞珍" w:date="2023-12-04T16:14:25Z"/>
          <w:rFonts w:ascii="宋体" w:hAnsi="宋体" w:cs="楷体"/>
          <w:kern w:val="0"/>
          <w:sz w:val="24"/>
          <w:szCs w:val="24"/>
        </w:rPr>
      </w:pPr>
      <w:del w:id="450" w:author="韩瑞珍" w:date="2023-12-04T16:14:25Z">
        <w:r>
          <w:rPr>
            <w:rFonts w:hint="eastAsia" w:ascii="宋体" w:hAnsi="宋体" w:cs="楷体"/>
            <w:kern w:val="0"/>
            <w:sz w:val="24"/>
            <w:szCs w:val="24"/>
          </w:rPr>
          <w:delText xml:space="preserve">2.1 管道路段： </w:delText>
        </w:r>
      </w:del>
    </w:p>
    <w:p>
      <w:pPr>
        <w:widowControl/>
        <w:snapToGrid w:val="0"/>
        <w:spacing w:line="360" w:lineRule="auto"/>
        <w:ind w:firstLine="480" w:firstLineChars="200"/>
        <w:jc w:val="left"/>
        <w:rPr>
          <w:del w:id="451" w:author="韩瑞珍" w:date="2023-12-04T16:14:25Z"/>
          <w:rFonts w:ascii="宋体" w:hAnsi="宋体" w:cs="楷体"/>
          <w:kern w:val="0"/>
          <w:sz w:val="24"/>
          <w:szCs w:val="24"/>
        </w:rPr>
      </w:pPr>
      <w:del w:id="452" w:author="韩瑞珍" w:date="2023-12-04T16:14:25Z">
        <w:r>
          <w:rPr>
            <w:rFonts w:hint="eastAsia" w:ascii="宋体" w:hAnsi="宋体" w:cs="楷体"/>
            <w:kern w:val="0"/>
            <w:sz w:val="24"/>
            <w:szCs w:val="24"/>
          </w:rPr>
          <w:delText>2.2 管孔规格：</w:delText>
        </w:r>
      </w:del>
      <w:del w:id="453" w:author="韩瑞珍" w:date="2023-12-04T16:14:25Z">
        <w:r>
          <w:rPr>
            <w:rFonts w:hint="eastAsia" w:ascii="宋体" w:hAnsi="宋体" w:cs="楷体"/>
            <w:kern w:val="0"/>
            <w:sz w:val="24"/>
            <w:szCs w:val="24"/>
            <w:u w:val="single"/>
          </w:rPr>
          <w:delText>Φ110PVC、Φ100钢管</w:delText>
        </w:r>
      </w:del>
      <w:del w:id="454" w:author="韩瑞珍" w:date="2023-12-04T16:14:25Z">
        <w:r>
          <w:rPr>
            <w:rFonts w:hint="eastAsia" w:ascii="宋体" w:hAnsi="宋体" w:cs="楷体"/>
            <w:kern w:val="0"/>
            <w:sz w:val="24"/>
            <w:szCs w:val="24"/>
          </w:rPr>
          <w:delText>；</w:delText>
        </w:r>
      </w:del>
    </w:p>
    <w:p>
      <w:pPr>
        <w:widowControl/>
        <w:snapToGrid w:val="0"/>
        <w:spacing w:line="360" w:lineRule="auto"/>
        <w:ind w:firstLine="480" w:firstLineChars="200"/>
        <w:jc w:val="left"/>
        <w:rPr>
          <w:del w:id="455" w:author="韩瑞珍" w:date="2023-12-04T16:14:25Z"/>
          <w:rFonts w:ascii="宋体" w:hAnsi="宋体" w:cs="楷体"/>
          <w:kern w:val="0"/>
          <w:sz w:val="24"/>
          <w:szCs w:val="24"/>
        </w:rPr>
      </w:pPr>
      <w:del w:id="456" w:author="韩瑞珍" w:date="2023-12-04T16:14:25Z">
        <w:r>
          <w:rPr>
            <w:rFonts w:hint="eastAsia" w:ascii="宋体" w:hAnsi="宋体" w:cs="楷体"/>
            <w:kern w:val="0"/>
            <w:sz w:val="24"/>
            <w:szCs w:val="24"/>
          </w:rPr>
          <w:delText>2.3 管孔数量：全程1孔（或详见需求列表）</w:delText>
        </w:r>
      </w:del>
    </w:p>
    <w:p>
      <w:pPr>
        <w:widowControl/>
        <w:snapToGrid w:val="0"/>
        <w:spacing w:line="360" w:lineRule="auto"/>
        <w:ind w:firstLine="480" w:firstLineChars="200"/>
        <w:jc w:val="left"/>
        <w:rPr>
          <w:del w:id="457" w:author="韩瑞珍" w:date="2023-12-04T16:14:25Z"/>
          <w:rFonts w:ascii="宋体" w:hAnsi="宋体" w:cs="楷体"/>
          <w:kern w:val="0"/>
          <w:sz w:val="24"/>
          <w:szCs w:val="24"/>
        </w:rPr>
      </w:pPr>
      <w:del w:id="458" w:author="韩瑞珍" w:date="2023-12-04T16:14:25Z">
        <w:r>
          <w:rPr>
            <w:rFonts w:hint="eastAsia" w:ascii="宋体" w:hAnsi="宋体" w:cs="楷体"/>
            <w:kern w:val="0"/>
            <w:sz w:val="24"/>
            <w:szCs w:val="24"/>
          </w:rPr>
          <w:delText>2.4 管道总长：</w:delText>
        </w:r>
      </w:del>
      <w:del w:id="459" w:author="韩瑞珍" w:date="2023-12-04T16:14:25Z">
        <w:r>
          <w:rPr>
            <w:rFonts w:hint="eastAsia" w:ascii="宋体" w:hAnsi="宋体" w:cs="楷体"/>
            <w:kern w:val="0"/>
            <w:sz w:val="24"/>
            <w:szCs w:val="24"/>
            <w:u w:val="single"/>
          </w:rPr>
          <w:delText>　　　</w:delText>
        </w:r>
      </w:del>
      <w:del w:id="460" w:author="韩瑞珍" w:date="2023-12-04T16:14:25Z">
        <w:r>
          <w:rPr>
            <w:rFonts w:hint="eastAsia" w:ascii="宋体" w:hAnsi="宋体" w:cs="楷体"/>
            <w:kern w:val="0"/>
            <w:sz w:val="24"/>
            <w:szCs w:val="24"/>
          </w:rPr>
          <w:delText>沟公里，折合管孔为：</w:delText>
        </w:r>
      </w:del>
      <w:del w:id="461" w:author="韩瑞珍" w:date="2023-12-04T16:14:25Z">
        <w:r>
          <w:rPr>
            <w:rFonts w:hint="eastAsia" w:ascii="宋体" w:hAnsi="宋体" w:cs="楷体"/>
            <w:kern w:val="0"/>
            <w:sz w:val="24"/>
            <w:szCs w:val="24"/>
            <w:u w:val="single"/>
          </w:rPr>
          <w:delText>　　</w:delText>
        </w:r>
      </w:del>
      <w:del w:id="462" w:author="韩瑞珍" w:date="2023-12-04T16:14:25Z">
        <w:r>
          <w:rPr>
            <w:rFonts w:hint="eastAsia" w:ascii="宋体" w:hAnsi="宋体" w:cs="楷体"/>
            <w:kern w:val="0"/>
            <w:sz w:val="24"/>
            <w:szCs w:val="24"/>
          </w:rPr>
          <w:delText>孔公里(具体以竣工验收资料长度为准)。</w:delText>
        </w:r>
      </w:del>
    </w:p>
    <w:p>
      <w:pPr>
        <w:widowControl/>
        <w:snapToGrid w:val="0"/>
        <w:spacing w:line="360" w:lineRule="auto"/>
        <w:ind w:firstLine="480" w:firstLineChars="200"/>
        <w:jc w:val="left"/>
        <w:rPr>
          <w:del w:id="463" w:author="韩瑞珍" w:date="2023-12-04T16:14:25Z"/>
          <w:rFonts w:ascii="宋体" w:hAnsi="宋体" w:cs="楷体"/>
          <w:kern w:val="0"/>
          <w:sz w:val="24"/>
          <w:szCs w:val="24"/>
        </w:rPr>
      </w:pPr>
      <w:del w:id="464" w:author="韩瑞珍" w:date="2023-12-04T16:14:25Z">
        <w:r>
          <w:rPr>
            <w:rFonts w:hint="eastAsia" w:ascii="宋体" w:hAnsi="宋体" w:cs="楷体"/>
            <w:kern w:val="0"/>
            <w:sz w:val="24"/>
            <w:szCs w:val="24"/>
          </w:rPr>
          <w:delText>2.5 管道附属设施：包含且不限于通信管道检查井、手孔，井圈、井盖等。</w:delText>
        </w:r>
      </w:del>
    </w:p>
    <w:p>
      <w:pPr>
        <w:widowControl/>
        <w:snapToGrid w:val="0"/>
        <w:spacing w:line="360" w:lineRule="auto"/>
        <w:ind w:firstLine="480" w:firstLineChars="200"/>
        <w:jc w:val="left"/>
        <w:rPr>
          <w:del w:id="465" w:author="韩瑞珍" w:date="2023-12-04T16:14:25Z"/>
          <w:rFonts w:ascii="宋体" w:hAnsi="宋体" w:cs="楷体"/>
          <w:kern w:val="0"/>
          <w:sz w:val="24"/>
          <w:szCs w:val="24"/>
        </w:rPr>
      </w:pPr>
      <w:del w:id="466" w:author="韩瑞珍" w:date="2023-12-04T16:14:25Z">
        <w:r>
          <w:rPr>
            <w:rFonts w:hint="eastAsia" w:ascii="宋体" w:hAnsi="宋体" w:cs="楷体"/>
            <w:kern w:val="0"/>
            <w:sz w:val="24"/>
            <w:szCs w:val="24"/>
          </w:rPr>
          <w:delText>2.6 移交时间：</w:delText>
        </w:r>
      </w:del>
      <w:del w:id="467" w:author="韩瑞珍" w:date="2023-12-04T16:14:25Z">
        <w:r>
          <w:rPr>
            <w:rFonts w:hint="eastAsia" w:ascii="宋体" w:hAnsi="宋体" w:cs="楷体"/>
            <w:kern w:val="0"/>
            <w:sz w:val="24"/>
            <w:szCs w:val="24"/>
            <w:u w:val="single"/>
          </w:rPr>
          <w:delText>签订合同后10天内完成</w:delText>
        </w:r>
      </w:del>
    </w:p>
    <w:p>
      <w:pPr>
        <w:widowControl/>
        <w:snapToGrid w:val="0"/>
        <w:spacing w:line="360" w:lineRule="auto"/>
        <w:jc w:val="left"/>
        <w:rPr>
          <w:del w:id="468" w:author="韩瑞珍" w:date="2023-12-04T16:14:25Z"/>
          <w:rFonts w:ascii="宋体" w:hAnsi="宋体" w:cs="楷体"/>
          <w:b/>
          <w:bCs/>
          <w:kern w:val="0"/>
          <w:sz w:val="24"/>
          <w:szCs w:val="24"/>
        </w:rPr>
      </w:pPr>
      <w:del w:id="469" w:author="韩瑞珍" w:date="2023-12-04T16:14:25Z">
        <w:r>
          <w:rPr>
            <w:rFonts w:hint="eastAsia" w:ascii="宋体" w:hAnsi="宋体" w:cs="楷体"/>
            <w:b/>
            <w:bCs/>
            <w:kern w:val="0"/>
            <w:sz w:val="24"/>
            <w:szCs w:val="24"/>
          </w:rPr>
          <w:delText>第三条、 质量条款</w:delText>
        </w:r>
      </w:del>
    </w:p>
    <w:p>
      <w:pPr>
        <w:widowControl/>
        <w:snapToGrid w:val="0"/>
        <w:spacing w:line="360" w:lineRule="auto"/>
        <w:ind w:firstLine="480" w:firstLineChars="200"/>
        <w:jc w:val="left"/>
        <w:rPr>
          <w:del w:id="470" w:author="韩瑞珍" w:date="2023-12-04T16:14:25Z"/>
          <w:rFonts w:ascii="宋体" w:hAnsi="宋体" w:cs="楷体"/>
          <w:kern w:val="0"/>
          <w:sz w:val="24"/>
          <w:szCs w:val="24"/>
        </w:rPr>
      </w:pPr>
      <w:del w:id="471" w:author="韩瑞珍" w:date="2023-12-04T16:14:25Z">
        <w:r>
          <w:rPr>
            <w:rFonts w:hint="eastAsia" w:ascii="宋体" w:hAnsi="宋体" w:cs="楷体"/>
            <w:kern w:val="0"/>
            <w:sz w:val="24"/>
            <w:szCs w:val="24"/>
          </w:rPr>
          <w:delText>3.1 管道的建设及验收标准依据：GB50374-2006通信管道工程施工及验收规范</w:delText>
        </w:r>
      </w:del>
    </w:p>
    <w:p>
      <w:pPr>
        <w:widowControl/>
        <w:snapToGrid w:val="0"/>
        <w:spacing w:line="360" w:lineRule="auto"/>
        <w:jc w:val="left"/>
        <w:rPr>
          <w:del w:id="472" w:author="韩瑞珍" w:date="2023-12-04T16:14:25Z"/>
          <w:rFonts w:ascii="宋体" w:hAnsi="宋体" w:cs="楷体"/>
          <w:kern w:val="0"/>
          <w:sz w:val="24"/>
          <w:szCs w:val="24"/>
        </w:rPr>
      </w:pPr>
      <w:del w:id="473" w:author="韩瑞珍" w:date="2023-12-04T16:14:25Z">
        <w:r>
          <w:rPr>
            <w:rFonts w:hint="eastAsia" w:ascii="宋体" w:hAnsi="宋体" w:cs="楷体"/>
            <w:b/>
            <w:bCs/>
            <w:kern w:val="0"/>
            <w:sz w:val="24"/>
            <w:szCs w:val="24"/>
          </w:rPr>
          <w:delText>第四条、 合同期限</w:delText>
        </w:r>
      </w:del>
    </w:p>
    <w:p>
      <w:pPr>
        <w:widowControl/>
        <w:snapToGrid w:val="0"/>
        <w:spacing w:line="360" w:lineRule="auto"/>
        <w:ind w:firstLine="480" w:firstLineChars="200"/>
        <w:jc w:val="left"/>
        <w:rPr>
          <w:del w:id="474" w:author="韩瑞珍" w:date="2023-12-04T16:14:25Z"/>
          <w:rFonts w:ascii="宋体" w:hAnsi="宋体" w:cs="楷体"/>
          <w:kern w:val="0"/>
          <w:sz w:val="24"/>
          <w:szCs w:val="24"/>
        </w:rPr>
      </w:pPr>
      <w:del w:id="475" w:author="韩瑞珍" w:date="2023-12-04T16:14:25Z">
        <w:r>
          <w:rPr>
            <w:rFonts w:hint="eastAsia" w:ascii="宋体" w:hAnsi="宋体" w:cs="楷体"/>
            <w:kern w:val="0"/>
            <w:sz w:val="24"/>
            <w:szCs w:val="24"/>
          </w:rPr>
          <w:delText>4.1 根据（附件一：道路产权方的许可，或根据</w:delText>
        </w:r>
      </w:del>
      <w:del w:id="476" w:author="韩瑞珍" w:date="2023-12-04T16:14:25Z">
        <w:r>
          <w:rPr>
            <w:rFonts w:hint="eastAsia" w:ascii="宋体" w:hAnsi="宋体" w:cs="楷体"/>
            <w:color w:val="FF0000"/>
            <w:kern w:val="0"/>
            <w:sz w:val="24"/>
            <w:szCs w:val="24"/>
            <w:u w:val="single"/>
          </w:rPr>
          <w:delText xml:space="preserve">       </w:delText>
        </w:r>
      </w:del>
      <w:del w:id="477" w:author="韩瑞珍" w:date="2023-12-04T16:14:25Z">
        <w:r>
          <w:rPr>
            <w:rFonts w:hint="eastAsia" w:ascii="宋体" w:hAnsi="宋体" w:cs="楷体"/>
            <w:color w:val="FF0000"/>
            <w:kern w:val="0"/>
            <w:sz w:val="24"/>
            <w:szCs w:val="24"/>
          </w:rPr>
          <w:delText>［   ］   号）地下通信管道（使用权）实行有偿出让，使用权受让期限为</w:delText>
        </w:r>
      </w:del>
      <w:del w:id="478" w:author="韩瑞珍" w:date="2023-12-04T16:14:25Z">
        <w:r>
          <w:rPr>
            <w:rFonts w:hint="eastAsia" w:ascii="宋体" w:hAnsi="宋体" w:cs="楷体"/>
            <w:color w:val="FF0000"/>
            <w:kern w:val="0"/>
            <w:sz w:val="24"/>
            <w:szCs w:val="24"/>
            <w:u w:val="single"/>
          </w:rPr>
          <w:delText xml:space="preserve">    </w:delText>
        </w:r>
      </w:del>
      <w:del w:id="479" w:author="韩瑞珍" w:date="2023-12-04T16:14:25Z">
        <w:r>
          <w:rPr>
            <w:rFonts w:hint="eastAsia" w:ascii="宋体" w:hAnsi="宋体" w:cs="楷体"/>
            <w:color w:val="FF0000"/>
            <w:kern w:val="0"/>
            <w:sz w:val="24"/>
            <w:szCs w:val="24"/>
          </w:rPr>
          <w:delText>年，</w:delText>
        </w:r>
      </w:del>
      <w:del w:id="480" w:author="韩瑞珍" w:date="2023-12-04T16:14:25Z">
        <w:r>
          <w:rPr>
            <w:rFonts w:hint="eastAsia" w:ascii="宋体" w:hAnsi="宋体" w:cs="楷体"/>
            <w:kern w:val="0"/>
            <w:sz w:val="24"/>
            <w:szCs w:val="24"/>
          </w:rPr>
          <w:delText>自管道正式移交甲方之日起生效。</w:delText>
        </w:r>
      </w:del>
    </w:p>
    <w:p>
      <w:pPr>
        <w:widowControl/>
        <w:snapToGrid w:val="0"/>
        <w:spacing w:line="360" w:lineRule="auto"/>
        <w:jc w:val="left"/>
        <w:rPr>
          <w:del w:id="481" w:author="韩瑞珍" w:date="2023-12-04T16:14:25Z"/>
          <w:rFonts w:ascii="宋体" w:hAnsi="宋体" w:cs="楷体"/>
          <w:b/>
          <w:bCs/>
          <w:kern w:val="0"/>
          <w:sz w:val="24"/>
          <w:szCs w:val="24"/>
        </w:rPr>
      </w:pPr>
      <w:del w:id="482" w:author="韩瑞珍" w:date="2023-12-04T16:14:25Z">
        <w:r>
          <w:rPr>
            <w:rFonts w:hint="eastAsia" w:ascii="宋体" w:hAnsi="宋体" w:cs="楷体"/>
            <w:b/>
            <w:bCs/>
            <w:kern w:val="0"/>
            <w:sz w:val="24"/>
            <w:szCs w:val="24"/>
          </w:rPr>
          <w:delText>第五条、 费用及付款方式</w:delText>
        </w:r>
      </w:del>
    </w:p>
    <w:p>
      <w:pPr>
        <w:widowControl/>
        <w:snapToGrid w:val="0"/>
        <w:spacing w:line="360" w:lineRule="auto"/>
        <w:ind w:firstLine="480" w:firstLineChars="200"/>
        <w:jc w:val="left"/>
        <w:rPr>
          <w:del w:id="483" w:author="韩瑞珍" w:date="2023-12-04T16:14:25Z"/>
          <w:rFonts w:ascii="宋体" w:hAnsi="宋体" w:cs="楷体"/>
          <w:kern w:val="0"/>
          <w:sz w:val="24"/>
          <w:szCs w:val="24"/>
        </w:rPr>
      </w:pPr>
      <w:del w:id="484" w:author="韩瑞珍" w:date="2023-12-04T16:14:25Z">
        <w:r>
          <w:rPr>
            <w:rFonts w:hint="eastAsia" w:ascii="宋体" w:hAnsi="宋体" w:cs="楷体"/>
            <w:kern w:val="0"/>
            <w:sz w:val="24"/>
            <w:szCs w:val="24"/>
          </w:rPr>
          <w:delText>5.1 费用标准及合同总金额：</w:delText>
        </w:r>
      </w:del>
    </w:p>
    <w:p>
      <w:pPr>
        <w:widowControl/>
        <w:snapToGrid w:val="0"/>
        <w:spacing w:line="360" w:lineRule="auto"/>
        <w:jc w:val="left"/>
        <w:rPr>
          <w:del w:id="485" w:author="韩瑞珍" w:date="2023-12-04T16:14:25Z"/>
          <w:rFonts w:ascii="宋体" w:hAnsi="宋体" w:cs="楷体"/>
          <w:kern w:val="0"/>
          <w:sz w:val="24"/>
          <w:szCs w:val="24"/>
        </w:rPr>
      </w:pPr>
      <w:del w:id="486" w:author="韩瑞珍" w:date="2023-12-04T16:14:25Z">
        <w:r>
          <w:rPr>
            <w:rFonts w:hint="eastAsia" w:ascii="宋体" w:hAnsi="宋体" w:cs="楷体"/>
            <w:kern w:val="0"/>
            <w:sz w:val="24"/>
            <w:szCs w:val="24"/>
          </w:rPr>
          <w:delText xml:space="preserve">    经双方友好协商一致同意：合同期内由乙方提供给甲方本合同第二条中所述的管道，每孔公里包干价为：</w:delText>
        </w:r>
      </w:del>
      <w:del w:id="487" w:author="韩瑞珍" w:date="2023-12-04T16:14:25Z">
        <w:r>
          <w:rPr>
            <w:rFonts w:hint="eastAsia" w:ascii="宋体" w:hAnsi="宋体" w:cs="楷体"/>
            <w:color w:val="FF0000"/>
            <w:kern w:val="0"/>
            <w:sz w:val="24"/>
            <w:szCs w:val="24"/>
            <w:u w:val="single"/>
          </w:rPr>
          <w:delText xml:space="preserve">      </w:delText>
        </w:r>
      </w:del>
      <w:del w:id="488" w:author="韩瑞珍" w:date="2023-12-04T16:14:25Z">
        <w:r>
          <w:rPr>
            <w:rFonts w:hint="eastAsia" w:ascii="宋体" w:hAnsi="宋体" w:cs="楷体"/>
            <w:kern w:val="0"/>
            <w:sz w:val="24"/>
            <w:szCs w:val="24"/>
          </w:rPr>
          <w:delText>元，管孔总长为：</w:delText>
        </w:r>
      </w:del>
      <w:del w:id="489" w:author="韩瑞珍" w:date="2023-12-04T16:14:25Z">
        <w:r>
          <w:rPr>
            <w:rFonts w:hint="eastAsia" w:ascii="宋体" w:hAnsi="宋体" w:cs="楷体"/>
            <w:color w:val="FF0000"/>
            <w:kern w:val="0"/>
            <w:sz w:val="24"/>
            <w:szCs w:val="24"/>
            <w:u w:val="single"/>
          </w:rPr>
          <w:delText>　　</w:delText>
        </w:r>
      </w:del>
      <w:del w:id="490" w:author="韩瑞珍" w:date="2023-12-04T16:14:25Z">
        <w:r>
          <w:rPr>
            <w:rFonts w:hint="eastAsia" w:ascii="宋体" w:hAnsi="宋体" w:cs="楷体"/>
            <w:kern w:val="0"/>
            <w:sz w:val="24"/>
            <w:szCs w:val="24"/>
          </w:rPr>
          <w:delText>孔公里，合同总金额为：</w:delText>
        </w:r>
      </w:del>
      <w:del w:id="491" w:author="韩瑞珍" w:date="2023-12-04T16:14:25Z">
        <w:r>
          <w:rPr>
            <w:rFonts w:hint="eastAsia" w:ascii="宋体" w:hAnsi="宋体" w:cs="楷体"/>
            <w:kern w:val="0"/>
            <w:sz w:val="24"/>
            <w:szCs w:val="24"/>
            <w:u w:val="single"/>
          </w:rPr>
          <w:delText xml:space="preserve">¥       </w:delText>
        </w:r>
      </w:del>
      <w:del w:id="492" w:author="韩瑞珍" w:date="2023-12-04T16:14:25Z">
        <w:r>
          <w:rPr>
            <w:rFonts w:hint="eastAsia" w:ascii="宋体" w:hAnsi="宋体" w:cs="楷体"/>
            <w:kern w:val="0"/>
            <w:sz w:val="24"/>
            <w:szCs w:val="24"/>
          </w:rPr>
          <w:delText>元（人民币大写：</w:delText>
        </w:r>
      </w:del>
      <w:del w:id="493" w:author="韩瑞珍" w:date="2023-12-04T16:14:25Z">
        <w:r>
          <w:rPr>
            <w:rFonts w:hint="eastAsia" w:ascii="宋体" w:hAnsi="宋体" w:cs="楷体"/>
            <w:kern w:val="0"/>
            <w:sz w:val="24"/>
            <w:szCs w:val="24"/>
            <w:u w:val="single"/>
          </w:rPr>
          <w:delText xml:space="preserve">              </w:delText>
        </w:r>
      </w:del>
      <w:del w:id="494" w:author="韩瑞珍" w:date="2023-12-04T16:14:25Z">
        <w:r>
          <w:rPr>
            <w:rFonts w:hint="eastAsia" w:ascii="宋体" w:hAnsi="宋体" w:cs="楷体"/>
            <w:kern w:val="0"/>
            <w:sz w:val="24"/>
            <w:szCs w:val="24"/>
          </w:rPr>
          <w:delText>）具体如下：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495"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496" w:author="韩瑞珍" w:date="2023-12-04T16:14:25Z"/>
                <w:rFonts w:ascii="宋体" w:hAnsi="宋体" w:cs="楷体"/>
                <w:kern w:val="0"/>
                <w:szCs w:val="21"/>
              </w:rPr>
            </w:pPr>
            <w:del w:id="497" w:author="韩瑞珍" w:date="2023-12-04T16:14:25Z">
              <w:r>
                <w:rPr>
                  <w:rFonts w:hint="eastAsia" w:ascii="宋体" w:hAnsi="宋体" w:cs="楷体"/>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498" w:author="韩瑞珍" w:date="2023-12-04T16:14:25Z"/>
                <w:rFonts w:ascii="宋体" w:hAnsi="宋体" w:cs="楷体"/>
                <w:kern w:val="0"/>
                <w:szCs w:val="21"/>
              </w:rPr>
            </w:pPr>
            <w:del w:id="499" w:author="韩瑞珍" w:date="2023-12-04T16:14:25Z">
              <w:r>
                <w:rPr>
                  <w:rFonts w:hint="eastAsia" w:ascii="宋体" w:hAnsi="宋体" w:cs="楷体"/>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00" w:author="韩瑞珍" w:date="2023-12-04T16:14:25Z"/>
                <w:rFonts w:ascii="宋体" w:hAnsi="宋体" w:cs="楷体"/>
                <w:kern w:val="0"/>
                <w:szCs w:val="21"/>
              </w:rPr>
            </w:pPr>
            <w:del w:id="501" w:author="韩瑞珍" w:date="2023-12-04T16:14:25Z">
              <w:r>
                <w:rPr>
                  <w:rFonts w:hint="eastAsia" w:ascii="宋体" w:hAnsi="宋体" w:cs="楷体"/>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02" w:author="韩瑞珍" w:date="2023-12-04T16:14:25Z"/>
                <w:rFonts w:ascii="宋体" w:hAnsi="宋体" w:cs="楷体"/>
                <w:kern w:val="0"/>
                <w:szCs w:val="21"/>
              </w:rPr>
            </w:pPr>
            <w:del w:id="503" w:author="韩瑞珍" w:date="2023-12-04T16:14:25Z">
              <w:r>
                <w:rPr>
                  <w:rFonts w:hint="eastAsia" w:ascii="宋体" w:hAnsi="宋体" w:cs="楷体"/>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04" w:author="韩瑞珍" w:date="2023-12-04T16:14:25Z"/>
                <w:rFonts w:ascii="宋体" w:hAnsi="宋体" w:cs="楷体"/>
                <w:kern w:val="0"/>
                <w:szCs w:val="21"/>
              </w:rPr>
            </w:pPr>
            <w:del w:id="505" w:author="韩瑞珍" w:date="2023-12-04T16:14:25Z">
              <w:r>
                <w:rPr>
                  <w:rFonts w:hint="eastAsia" w:ascii="宋体" w:hAnsi="宋体" w:cs="楷体"/>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06" w:author="韩瑞珍" w:date="2023-12-04T16:14:25Z"/>
                <w:rFonts w:ascii="宋体" w:hAnsi="宋体" w:cs="楷体"/>
                <w:kern w:val="0"/>
                <w:szCs w:val="21"/>
              </w:rPr>
            </w:pPr>
            <w:del w:id="507" w:author="韩瑞珍" w:date="2023-12-04T16:14:25Z">
              <w:r>
                <w:rPr>
                  <w:rFonts w:hint="eastAsia" w:ascii="宋体" w:hAnsi="宋体" w:cs="楷体"/>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08" w:author="韩瑞珍" w:date="2023-12-04T16:14:25Z"/>
                <w:rFonts w:ascii="宋体" w:hAnsi="宋体" w:cs="楷体"/>
                <w:kern w:val="0"/>
                <w:szCs w:val="21"/>
              </w:rPr>
            </w:pPr>
            <w:del w:id="509" w:author="韩瑞珍" w:date="2023-12-04T16:14:25Z">
              <w:r>
                <w:rPr>
                  <w:rFonts w:hint="eastAsia" w:ascii="宋体" w:hAnsi="宋体" w:cs="楷体"/>
                  <w:kern w:val="0"/>
                  <w:szCs w:val="21"/>
                </w:rPr>
                <w:delText>总价（元）</w:delText>
              </w:r>
            </w:del>
          </w:p>
        </w:tc>
      </w:tr>
      <w:tr>
        <w:tblPrEx>
          <w:tblCellMar>
            <w:top w:w="0" w:type="dxa"/>
            <w:left w:w="108" w:type="dxa"/>
            <w:bottom w:w="0" w:type="dxa"/>
            <w:right w:w="108" w:type="dxa"/>
          </w:tblCellMar>
        </w:tblPrEx>
        <w:trPr>
          <w:trHeight w:val="1290" w:hRule="atLeast"/>
          <w:del w:id="510"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11" w:author="韩瑞珍" w:date="2023-12-04T16:14:25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12" w:author="韩瑞珍" w:date="2023-12-04T16:14:25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3" w:author="韩瑞珍" w:date="2023-12-04T16:14:25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4" w:author="韩瑞珍" w:date="2023-12-04T16:14:25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5" w:author="韩瑞珍" w:date="2023-12-04T16:14:25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6" w:author="韩瑞珍" w:date="2023-12-04T16:14:25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17" w:author="韩瑞珍" w:date="2023-12-04T16:14:25Z"/>
                <w:rFonts w:ascii="宋体" w:hAnsi="宋体" w:cs="楷体"/>
                <w:kern w:val="0"/>
                <w:sz w:val="18"/>
                <w:szCs w:val="18"/>
              </w:rPr>
            </w:pPr>
          </w:p>
        </w:tc>
      </w:tr>
      <w:tr>
        <w:tblPrEx>
          <w:tblCellMar>
            <w:top w:w="0" w:type="dxa"/>
            <w:left w:w="108" w:type="dxa"/>
            <w:bottom w:w="0" w:type="dxa"/>
            <w:right w:w="108" w:type="dxa"/>
          </w:tblCellMar>
        </w:tblPrEx>
        <w:trPr>
          <w:trHeight w:val="1290" w:hRule="atLeast"/>
          <w:del w:id="518"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19" w:author="韩瑞珍" w:date="2023-12-04T16:14:25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20" w:author="韩瑞珍" w:date="2023-12-04T16:14:25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1" w:author="韩瑞珍" w:date="2023-12-04T16:14:25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2" w:author="韩瑞珍" w:date="2023-12-04T16:14:25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3" w:author="韩瑞珍" w:date="2023-12-04T16:14:25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4" w:author="韩瑞珍" w:date="2023-12-04T16:14:25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5" w:author="韩瑞珍" w:date="2023-12-04T16:14:25Z"/>
                <w:rFonts w:ascii="宋体" w:hAnsi="宋体" w:cs="楷体"/>
                <w:kern w:val="0"/>
                <w:sz w:val="18"/>
                <w:szCs w:val="18"/>
              </w:rPr>
            </w:pPr>
          </w:p>
        </w:tc>
      </w:tr>
      <w:tr>
        <w:tblPrEx>
          <w:tblCellMar>
            <w:top w:w="0" w:type="dxa"/>
            <w:left w:w="108" w:type="dxa"/>
            <w:bottom w:w="0" w:type="dxa"/>
            <w:right w:w="108" w:type="dxa"/>
          </w:tblCellMar>
        </w:tblPrEx>
        <w:trPr>
          <w:trHeight w:val="1290" w:hRule="atLeast"/>
          <w:del w:id="526" w:author="韩瑞珍" w:date="2023-12-04T16:14:25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7" w:author="韩瑞珍" w:date="2023-12-04T16:14:25Z"/>
                <w:rFonts w:ascii="宋体" w:hAnsi="宋体" w:cs="楷体"/>
                <w:kern w:val="0"/>
                <w:sz w:val="18"/>
                <w:szCs w:val="18"/>
              </w:rPr>
            </w:pPr>
            <w:del w:id="528" w:author="韩瑞珍" w:date="2023-12-04T16:14:25Z">
              <w:r>
                <w:rPr>
                  <w:rFonts w:hint="eastAsia" w:ascii="宋体" w:hAnsi="宋体" w:cs="楷体"/>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29" w:author="韩瑞珍" w:date="2023-12-04T16:14:25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30" w:author="韩瑞珍" w:date="2023-12-04T16:14:25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31" w:author="韩瑞珍" w:date="2023-12-04T16:14:25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32" w:author="韩瑞珍" w:date="2023-12-04T16:14:25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33" w:author="韩瑞珍" w:date="2023-12-04T16:14:25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34" w:author="韩瑞珍" w:date="2023-12-04T16:14:25Z"/>
                <w:rFonts w:ascii="宋体" w:hAnsi="宋体" w:cs="楷体"/>
                <w:kern w:val="0"/>
                <w:sz w:val="18"/>
                <w:szCs w:val="18"/>
              </w:rPr>
            </w:pPr>
          </w:p>
        </w:tc>
      </w:tr>
    </w:tbl>
    <w:p>
      <w:pPr>
        <w:widowControl/>
        <w:snapToGrid w:val="0"/>
        <w:spacing w:line="360" w:lineRule="auto"/>
        <w:ind w:firstLine="480" w:firstLineChars="200"/>
        <w:jc w:val="left"/>
        <w:rPr>
          <w:del w:id="535" w:author="韩瑞珍" w:date="2023-12-04T16:14:25Z"/>
          <w:rFonts w:ascii="宋体" w:hAnsi="宋体" w:cs="楷体"/>
          <w:kern w:val="0"/>
          <w:sz w:val="24"/>
          <w:szCs w:val="24"/>
        </w:rPr>
      </w:pPr>
      <w:del w:id="536" w:author="韩瑞珍" w:date="2023-12-04T16:14:25Z">
        <w:r>
          <w:rPr>
            <w:rFonts w:hint="eastAsia" w:ascii="宋体" w:hAnsi="宋体" w:cs="楷体"/>
            <w:kern w:val="0"/>
            <w:sz w:val="24"/>
            <w:szCs w:val="24"/>
          </w:rPr>
          <w:delText>5.2 上述合同金额</w:delText>
        </w:r>
      </w:del>
      <w:del w:id="537" w:author="韩瑞珍" w:date="2023-12-04T16:14:25Z">
        <w:r>
          <w:rPr>
            <w:rFonts w:hint="eastAsia" w:ascii="宋体" w:hAnsi="宋体" w:cs="楷体"/>
            <w:b/>
            <w:kern w:val="0"/>
            <w:sz w:val="24"/>
            <w:szCs w:val="24"/>
          </w:rPr>
          <w:delText>以管道单价为准，总价按终验时的实际长度结算</w:delText>
        </w:r>
      </w:del>
      <w:del w:id="538" w:author="韩瑞珍" w:date="2023-12-04T16:14:25Z">
        <w:r>
          <w:rPr>
            <w:rFonts w:hint="eastAsia" w:ascii="宋体" w:hAnsi="宋体" w:cs="楷体"/>
            <w:kern w:val="0"/>
            <w:sz w:val="24"/>
            <w:szCs w:val="24"/>
          </w:rPr>
          <w:delText>，甲方在取得管道合法（产权或使用权）时不再向乙方支付其他任何费用（维护费另议）；</w:delText>
        </w:r>
      </w:del>
    </w:p>
    <w:p>
      <w:pPr>
        <w:widowControl/>
        <w:snapToGrid w:val="0"/>
        <w:spacing w:line="360" w:lineRule="auto"/>
        <w:ind w:firstLine="480" w:firstLineChars="200"/>
        <w:jc w:val="left"/>
        <w:rPr>
          <w:del w:id="539" w:author="韩瑞珍" w:date="2023-12-04T16:14:25Z"/>
          <w:rFonts w:ascii="宋体" w:hAnsi="宋体" w:cs="楷体"/>
          <w:color w:val="FF0000"/>
          <w:kern w:val="0"/>
          <w:sz w:val="24"/>
          <w:szCs w:val="24"/>
        </w:rPr>
      </w:pPr>
      <w:del w:id="540" w:author="韩瑞珍" w:date="2023-12-04T16:14:25Z">
        <w:r>
          <w:rPr>
            <w:rFonts w:hint="eastAsia" w:ascii="宋体" w:hAnsi="宋体" w:cs="楷体"/>
            <w:kern w:val="0"/>
            <w:sz w:val="24"/>
            <w:szCs w:val="24"/>
          </w:rPr>
          <w:delText>5.3</w:delText>
        </w:r>
      </w:del>
      <w:del w:id="541" w:author="韩瑞珍" w:date="2023-12-04T16:14:25Z">
        <w:r>
          <w:rPr>
            <w:rFonts w:hint="eastAsia" w:ascii="宋体" w:hAnsi="宋体" w:cs="楷体"/>
            <w:color w:val="FF0000"/>
            <w:kern w:val="0"/>
            <w:sz w:val="24"/>
            <w:szCs w:val="24"/>
          </w:rPr>
          <w:delText>管道验收合格提交竣工文件资料,移交管道并终验合格后支付95%货款，尾款5%在终验合格之日期满</w:delText>
        </w:r>
      </w:del>
      <w:del w:id="542" w:author="韩瑞珍" w:date="2023-12-04T16:14:25Z">
        <w:r>
          <w:rPr>
            <w:rFonts w:hint="eastAsia" w:ascii="宋体" w:hAnsi="宋体" w:cs="楷体"/>
            <w:color w:val="FF0000"/>
            <w:kern w:val="0"/>
            <w:sz w:val="24"/>
            <w:szCs w:val="24"/>
            <w:u w:val="single"/>
          </w:rPr>
          <w:delText>一</w:delText>
        </w:r>
      </w:del>
      <w:del w:id="543" w:author="韩瑞珍" w:date="2023-12-04T16:14:25Z">
        <w:r>
          <w:rPr>
            <w:rFonts w:hint="eastAsia" w:ascii="宋体" w:hAnsi="宋体" w:cs="楷体"/>
            <w:color w:val="FF0000"/>
            <w:kern w:val="0"/>
            <w:sz w:val="24"/>
            <w:szCs w:val="24"/>
          </w:rPr>
          <w:delText>年后付清。同时乙方应在甲方付款前15天提供增值税专用发票。逾期提供发票，甲方有权相应顺延付款时间。</w:delText>
        </w:r>
      </w:del>
    </w:p>
    <w:p>
      <w:pPr>
        <w:widowControl/>
        <w:snapToGrid w:val="0"/>
        <w:spacing w:line="360" w:lineRule="auto"/>
        <w:ind w:firstLine="480" w:firstLineChars="200"/>
        <w:jc w:val="left"/>
        <w:rPr>
          <w:del w:id="544" w:author="韩瑞珍" w:date="2023-12-04T16:14:25Z"/>
          <w:rFonts w:ascii="宋体" w:hAnsi="宋体" w:cs="楷体"/>
          <w:kern w:val="0"/>
          <w:sz w:val="24"/>
          <w:szCs w:val="24"/>
        </w:rPr>
      </w:pPr>
      <w:del w:id="545" w:author="韩瑞珍" w:date="2023-12-04T16:14:25Z">
        <w:r>
          <w:rPr>
            <w:rFonts w:hint="eastAsia" w:ascii="宋体" w:hAnsi="宋体" w:cs="楷体"/>
            <w:kern w:val="0"/>
            <w:sz w:val="24"/>
            <w:szCs w:val="24"/>
          </w:rPr>
          <w:delText>双方账户信息：</w:delText>
        </w:r>
      </w:del>
    </w:p>
    <w:p>
      <w:pPr>
        <w:widowControl/>
        <w:snapToGrid w:val="0"/>
        <w:spacing w:line="360" w:lineRule="auto"/>
        <w:ind w:firstLine="480" w:firstLineChars="200"/>
        <w:jc w:val="left"/>
        <w:rPr>
          <w:del w:id="546" w:author="韩瑞珍" w:date="2023-12-04T16:14:25Z"/>
          <w:rFonts w:ascii="宋体" w:hAnsi="宋体" w:cs="楷体"/>
          <w:kern w:val="0"/>
          <w:sz w:val="24"/>
          <w:szCs w:val="24"/>
        </w:rPr>
      </w:pPr>
      <w:del w:id="547" w:author="韩瑞珍" w:date="2023-12-04T16:14:25Z">
        <w:r>
          <w:rPr>
            <w:rFonts w:hint="eastAsia" w:ascii="宋体" w:hAnsi="宋体" w:cs="楷体"/>
            <w:kern w:val="0"/>
            <w:sz w:val="24"/>
            <w:szCs w:val="24"/>
          </w:rPr>
          <w:delText>甲方户名：</w:delText>
        </w:r>
      </w:del>
    </w:p>
    <w:p>
      <w:pPr>
        <w:widowControl/>
        <w:snapToGrid w:val="0"/>
        <w:spacing w:line="360" w:lineRule="auto"/>
        <w:ind w:firstLine="480" w:firstLineChars="200"/>
        <w:jc w:val="left"/>
        <w:rPr>
          <w:del w:id="548" w:author="韩瑞珍" w:date="2023-12-04T16:14:25Z"/>
          <w:rFonts w:ascii="宋体" w:hAnsi="宋体" w:cs="楷体"/>
          <w:kern w:val="0"/>
          <w:sz w:val="24"/>
          <w:szCs w:val="24"/>
        </w:rPr>
      </w:pPr>
      <w:del w:id="549" w:author="韩瑞珍" w:date="2023-12-04T16:14:25Z">
        <w:r>
          <w:rPr>
            <w:rFonts w:hint="eastAsia" w:ascii="宋体" w:hAnsi="宋体" w:cs="楷体"/>
            <w:kern w:val="0"/>
            <w:sz w:val="24"/>
            <w:szCs w:val="24"/>
          </w:rPr>
          <w:delText>甲方账号：</w:delText>
        </w:r>
      </w:del>
    </w:p>
    <w:p>
      <w:pPr>
        <w:widowControl/>
        <w:snapToGrid w:val="0"/>
        <w:spacing w:line="360" w:lineRule="auto"/>
        <w:ind w:firstLine="480" w:firstLineChars="200"/>
        <w:jc w:val="left"/>
        <w:rPr>
          <w:del w:id="550" w:author="韩瑞珍" w:date="2023-12-04T16:14:25Z"/>
          <w:rFonts w:ascii="宋体" w:hAnsi="宋体" w:cs="楷体"/>
          <w:kern w:val="0"/>
          <w:sz w:val="24"/>
          <w:szCs w:val="24"/>
        </w:rPr>
      </w:pPr>
      <w:del w:id="551" w:author="韩瑞珍" w:date="2023-12-04T16:14:25Z">
        <w:r>
          <w:rPr>
            <w:rFonts w:hint="eastAsia" w:ascii="宋体" w:hAnsi="宋体" w:cs="楷体"/>
            <w:kern w:val="0"/>
            <w:sz w:val="24"/>
            <w:szCs w:val="24"/>
          </w:rPr>
          <w:delText>甲方开户银行：</w:delText>
        </w:r>
      </w:del>
    </w:p>
    <w:p>
      <w:pPr>
        <w:widowControl/>
        <w:snapToGrid w:val="0"/>
        <w:spacing w:line="360" w:lineRule="auto"/>
        <w:ind w:firstLine="480" w:firstLineChars="200"/>
        <w:jc w:val="left"/>
        <w:rPr>
          <w:del w:id="552" w:author="韩瑞珍" w:date="2023-12-04T16:14:25Z"/>
          <w:rFonts w:ascii="宋体" w:hAnsi="宋体" w:cs="楷体"/>
          <w:kern w:val="0"/>
          <w:sz w:val="24"/>
          <w:szCs w:val="24"/>
        </w:rPr>
      </w:pPr>
    </w:p>
    <w:p>
      <w:pPr>
        <w:widowControl/>
        <w:snapToGrid w:val="0"/>
        <w:spacing w:line="360" w:lineRule="auto"/>
        <w:ind w:firstLine="480" w:firstLineChars="200"/>
        <w:jc w:val="left"/>
        <w:rPr>
          <w:del w:id="553" w:author="韩瑞珍" w:date="2023-12-04T16:14:25Z"/>
          <w:rFonts w:ascii="宋体" w:hAnsi="宋体" w:cs="楷体"/>
          <w:kern w:val="0"/>
          <w:sz w:val="24"/>
          <w:szCs w:val="24"/>
        </w:rPr>
      </w:pPr>
      <w:del w:id="554" w:author="韩瑞珍" w:date="2023-12-04T16:14:25Z">
        <w:r>
          <w:rPr>
            <w:rFonts w:hint="eastAsia" w:ascii="宋体" w:hAnsi="宋体" w:cs="楷体"/>
            <w:kern w:val="0"/>
            <w:sz w:val="24"/>
            <w:szCs w:val="24"/>
          </w:rPr>
          <w:delText xml:space="preserve">乙方户名： </w:delText>
        </w:r>
      </w:del>
    </w:p>
    <w:p>
      <w:pPr>
        <w:widowControl/>
        <w:snapToGrid w:val="0"/>
        <w:spacing w:line="360" w:lineRule="auto"/>
        <w:ind w:firstLine="480" w:firstLineChars="200"/>
        <w:jc w:val="left"/>
        <w:rPr>
          <w:del w:id="555" w:author="韩瑞珍" w:date="2023-12-04T16:14:25Z"/>
          <w:rFonts w:ascii="宋体" w:hAnsi="宋体" w:cs="楷体"/>
          <w:kern w:val="0"/>
          <w:sz w:val="24"/>
          <w:szCs w:val="24"/>
        </w:rPr>
      </w:pPr>
      <w:del w:id="556" w:author="韩瑞珍" w:date="2023-12-04T16:14:25Z">
        <w:r>
          <w:rPr>
            <w:rFonts w:hint="eastAsia" w:ascii="宋体" w:hAnsi="宋体" w:cs="楷体"/>
            <w:kern w:val="0"/>
            <w:sz w:val="24"/>
            <w:szCs w:val="24"/>
          </w:rPr>
          <w:delText>乙方账号：</w:delText>
        </w:r>
      </w:del>
    </w:p>
    <w:p>
      <w:pPr>
        <w:widowControl/>
        <w:snapToGrid w:val="0"/>
        <w:spacing w:line="360" w:lineRule="auto"/>
        <w:ind w:firstLine="480" w:firstLineChars="200"/>
        <w:jc w:val="left"/>
        <w:rPr>
          <w:del w:id="557" w:author="韩瑞珍" w:date="2023-12-04T16:14:25Z"/>
          <w:rFonts w:ascii="宋体" w:hAnsi="宋体" w:cs="楷体"/>
          <w:kern w:val="0"/>
          <w:sz w:val="24"/>
          <w:szCs w:val="24"/>
        </w:rPr>
      </w:pPr>
      <w:del w:id="558" w:author="韩瑞珍" w:date="2023-12-04T16:14:25Z">
        <w:r>
          <w:rPr>
            <w:rFonts w:hint="eastAsia" w:ascii="宋体" w:hAnsi="宋体" w:cs="楷体"/>
            <w:kern w:val="0"/>
            <w:sz w:val="24"/>
            <w:szCs w:val="24"/>
          </w:rPr>
          <w:delText xml:space="preserve">乙方开户银行： </w:delText>
        </w:r>
      </w:del>
    </w:p>
    <w:p>
      <w:pPr>
        <w:widowControl/>
        <w:snapToGrid w:val="0"/>
        <w:spacing w:line="360" w:lineRule="auto"/>
        <w:jc w:val="left"/>
        <w:rPr>
          <w:del w:id="559" w:author="韩瑞珍" w:date="2023-12-04T16:14:25Z"/>
          <w:rFonts w:ascii="宋体" w:hAnsi="宋体" w:cs="楷体"/>
          <w:b/>
          <w:bCs/>
          <w:kern w:val="0"/>
          <w:sz w:val="24"/>
          <w:szCs w:val="24"/>
        </w:rPr>
      </w:pPr>
      <w:del w:id="560" w:author="韩瑞珍" w:date="2023-12-04T16:14:25Z">
        <w:r>
          <w:rPr>
            <w:rFonts w:hint="eastAsia" w:ascii="宋体" w:hAnsi="宋体" w:cs="楷体"/>
            <w:b/>
            <w:bCs/>
            <w:kern w:val="0"/>
            <w:sz w:val="24"/>
            <w:szCs w:val="24"/>
          </w:rPr>
          <w:delText>第六条、 甲方权利义务</w:delText>
        </w:r>
      </w:del>
    </w:p>
    <w:p>
      <w:pPr>
        <w:widowControl/>
        <w:snapToGrid w:val="0"/>
        <w:spacing w:line="360" w:lineRule="auto"/>
        <w:ind w:firstLine="480" w:firstLineChars="200"/>
        <w:jc w:val="left"/>
        <w:rPr>
          <w:del w:id="561" w:author="韩瑞珍" w:date="2023-12-04T16:14:25Z"/>
          <w:rFonts w:ascii="宋体" w:hAnsi="宋体" w:cs="楷体"/>
          <w:kern w:val="0"/>
          <w:sz w:val="24"/>
          <w:szCs w:val="24"/>
        </w:rPr>
      </w:pPr>
      <w:del w:id="562" w:author="韩瑞珍" w:date="2023-12-04T16:14:25Z">
        <w:r>
          <w:rPr>
            <w:rFonts w:hint="eastAsia" w:ascii="宋体" w:hAnsi="宋体" w:cs="楷体"/>
            <w:kern w:val="0"/>
            <w:sz w:val="24"/>
            <w:szCs w:val="24"/>
          </w:rPr>
          <w:delText>6.1 合同签订后甲方拥有通信管道</w:delText>
        </w:r>
      </w:del>
      <w:del w:id="563" w:author="韩瑞珍" w:date="2023-12-04T16:14:25Z">
        <w:r>
          <w:rPr>
            <w:rFonts w:hint="eastAsia" w:ascii="宋体" w:hAnsi="宋体" w:cs="楷体"/>
            <w:kern w:val="0"/>
            <w:sz w:val="24"/>
            <w:szCs w:val="24"/>
            <w:u w:val="single"/>
          </w:rPr>
          <w:delText>1</w:delText>
        </w:r>
      </w:del>
      <w:del w:id="564" w:author="韩瑞珍" w:date="2023-12-04T16:14:25Z">
        <w:r>
          <w:rPr>
            <w:rFonts w:hint="eastAsia" w:ascii="宋体" w:hAnsi="宋体" w:cs="楷体"/>
            <w:kern w:val="0"/>
            <w:sz w:val="24"/>
            <w:szCs w:val="24"/>
          </w:rPr>
          <w:delText>孔共</w:delText>
        </w:r>
      </w:del>
      <w:del w:id="565" w:author="韩瑞珍" w:date="2023-12-04T16:14:25Z">
        <w:r>
          <w:rPr>
            <w:rFonts w:hint="eastAsia" w:ascii="宋体" w:hAnsi="宋体" w:cs="楷体"/>
            <w:kern w:val="0"/>
            <w:sz w:val="24"/>
            <w:szCs w:val="24"/>
            <w:u w:val="single"/>
          </w:rPr>
          <w:delText>14.9996</w:delText>
        </w:r>
      </w:del>
      <w:del w:id="566" w:author="韩瑞珍" w:date="2023-12-04T16:14:25Z">
        <w:r>
          <w:rPr>
            <w:rFonts w:hint="eastAsia" w:ascii="宋体" w:hAnsi="宋体" w:cs="楷体"/>
            <w:kern w:val="0"/>
            <w:sz w:val="24"/>
            <w:szCs w:val="24"/>
          </w:rPr>
          <w:delText>沟公里、计</w:delText>
        </w:r>
      </w:del>
      <w:del w:id="567" w:author="韩瑞珍" w:date="2023-12-04T16:14:25Z">
        <w:r>
          <w:rPr>
            <w:rFonts w:hint="eastAsia" w:ascii="宋体" w:hAnsi="宋体" w:cs="楷体"/>
            <w:kern w:val="0"/>
            <w:sz w:val="24"/>
            <w:szCs w:val="24"/>
            <w:u w:val="single"/>
          </w:rPr>
          <w:delText>14.9996</w:delText>
        </w:r>
      </w:del>
      <w:del w:id="568" w:author="韩瑞珍" w:date="2023-12-04T16:14:25Z">
        <w:r>
          <w:rPr>
            <w:rFonts w:hint="eastAsia" w:ascii="宋体" w:hAnsi="宋体" w:cs="楷体"/>
            <w:kern w:val="0"/>
            <w:sz w:val="24"/>
            <w:szCs w:val="24"/>
          </w:rPr>
          <w:delText>孔公里通信管道的资产所有权（使用权）；</w:delText>
        </w:r>
      </w:del>
    </w:p>
    <w:p>
      <w:pPr>
        <w:widowControl/>
        <w:snapToGrid w:val="0"/>
        <w:spacing w:line="360" w:lineRule="auto"/>
        <w:ind w:firstLine="480" w:firstLineChars="200"/>
        <w:jc w:val="left"/>
        <w:rPr>
          <w:del w:id="569" w:author="韩瑞珍" w:date="2023-12-04T16:14:25Z"/>
          <w:rFonts w:ascii="宋体" w:hAnsi="宋体" w:cs="楷体"/>
          <w:kern w:val="0"/>
          <w:sz w:val="24"/>
          <w:szCs w:val="24"/>
        </w:rPr>
      </w:pPr>
      <w:del w:id="570" w:author="韩瑞珍" w:date="2023-12-04T16:14:25Z">
        <w:r>
          <w:rPr>
            <w:rFonts w:hint="eastAsia" w:ascii="宋体" w:hAnsi="宋体" w:cs="楷体"/>
            <w:kern w:val="0"/>
            <w:sz w:val="24"/>
            <w:szCs w:val="24"/>
          </w:rPr>
          <w:delText>6.2 甲方向乙方支付的费用，已涵盖乙方在本合同项下的全部义务。除本合同另有约定外，甲方不再支付任何费用；</w:delText>
        </w:r>
      </w:del>
    </w:p>
    <w:p>
      <w:pPr>
        <w:widowControl/>
        <w:snapToGrid w:val="0"/>
        <w:spacing w:line="360" w:lineRule="auto"/>
        <w:ind w:firstLine="480" w:firstLineChars="200"/>
        <w:jc w:val="left"/>
        <w:rPr>
          <w:del w:id="571" w:author="韩瑞珍" w:date="2023-12-04T16:14:25Z"/>
          <w:rFonts w:ascii="宋体" w:hAnsi="宋体" w:cs="楷体"/>
          <w:kern w:val="0"/>
          <w:sz w:val="24"/>
          <w:szCs w:val="24"/>
        </w:rPr>
      </w:pPr>
      <w:del w:id="572" w:author="韩瑞珍" w:date="2023-12-04T16:14:25Z">
        <w:r>
          <w:rPr>
            <w:rFonts w:hint="eastAsia" w:ascii="宋体" w:hAnsi="宋体" w:cs="楷体"/>
            <w:kern w:val="0"/>
            <w:sz w:val="24"/>
            <w:szCs w:val="24"/>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573" w:author="韩瑞珍" w:date="2023-12-04T16:14:25Z"/>
          <w:rFonts w:ascii="宋体" w:hAnsi="宋体" w:cs="楷体"/>
          <w:kern w:val="0"/>
          <w:sz w:val="24"/>
          <w:szCs w:val="24"/>
        </w:rPr>
      </w:pPr>
      <w:del w:id="574" w:author="韩瑞珍" w:date="2023-12-04T16:14:25Z">
        <w:r>
          <w:rPr>
            <w:rFonts w:hint="eastAsia" w:ascii="宋体" w:hAnsi="宋体" w:cs="楷体"/>
            <w:kern w:val="0"/>
            <w:sz w:val="24"/>
            <w:szCs w:val="24"/>
          </w:rPr>
          <w:delText>6.4 如果乙方交付的管道经验收不合格的，乙方应在</w:delText>
        </w:r>
      </w:del>
      <w:del w:id="575" w:author="韩瑞珍" w:date="2023-12-04T16:14:25Z">
        <w:r>
          <w:rPr>
            <w:rFonts w:hint="eastAsia" w:ascii="宋体" w:hAnsi="宋体" w:cs="楷体"/>
            <w:kern w:val="0"/>
            <w:sz w:val="24"/>
            <w:szCs w:val="24"/>
            <w:u w:val="single"/>
          </w:rPr>
          <w:delText>10</w:delText>
        </w:r>
      </w:del>
      <w:del w:id="576" w:author="韩瑞珍" w:date="2023-12-04T16:14:25Z">
        <w:r>
          <w:rPr>
            <w:rFonts w:hint="eastAsia" w:ascii="宋体" w:hAnsi="宋体" w:cs="楷体"/>
            <w:kern w:val="0"/>
            <w:sz w:val="24"/>
            <w:szCs w:val="24"/>
          </w:rPr>
          <w:delText>天内采取措施，使管道达到本合同规定的相关标准和要求，否则甲方有权将付款期限顺延；若乙方在</w:delText>
        </w:r>
      </w:del>
      <w:del w:id="577" w:author="韩瑞珍" w:date="2023-12-04T16:14:25Z">
        <w:r>
          <w:rPr>
            <w:rFonts w:hint="eastAsia" w:ascii="宋体" w:hAnsi="宋体" w:cs="楷体"/>
            <w:kern w:val="0"/>
            <w:sz w:val="24"/>
            <w:szCs w:val="24"/>
            <w:u w:val="single"/>
          </w:rPr>
          <w:delText>10</w:delText>
        </w:r>
      </w:del>
      <w:del w:id="578" w:author="韩瑞珍" w:date="2023-12-04T16:14:25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579" w:author="韩瑞珍" w:date="2023-12-04T16:14:25Z">
        <w:r>
          <w:rPr>
            <w:rFonts w:hint="eastAsia" w:ascii="宋体" w:hAnsi="宋体" w:cs="楷体"/>
            <w:kern w:val="0"/>
            <w:sz w:val="24"/>
            <w:szCs w:val="24"/>
            <w:u w:val="single"/>
          </w:rPr>
          <w:delText>60</w:delText>
        </w:r>
      </w:del>
      <w:del w:id="580" w:author="韩瑞珍" w:date="2023-12-04T16:14:25Z">
        <w:r>
          <w:rPr>
            <w:rFonts w:hint="eastAsia" w:ascii="宋体" w:hAnsi="宋体" w:cs="楷体"/>
            <w:kern w:val="0"/>
            <w:sz w:val="24"/>
            <w:szCs w:val="24"/>
          </w:rPr>
          <w:delText>日，甲方有权解除合同，不予支付任何费用。</w:delText>
        </w:r>
      </w:del>
    </w:p>
    <w:p>
      <w:pPr>
        <w:widowControl/>
        <w:snapToGrid w:val="0"/>
        <w:spacing w:line="360" w:lineRule="auto"/>
        <w:jc w:val="left"/>
        <w:rPr>
          <w:del w:id="581" w:author="韩瑞珍" w:date="2023-12-04T16:14:25Z"/>
          <w:rFonts w:ascii="宋体" w:hAnsi="宋体" w:cs="楷体"/>
          <w:b/>
          <w:bCs/>
          <w:kern w:val="0"/>
          <w:sz w:val="24"/>
          <w:szCs w:val="24"/>
        </w:rPr>
      </w:pPr>
      <w:del w:id="582" w:author="韩瑞珍" w:date="2023-12-04T16:14:25Z">
        <w:r>
          <w:rPr>
            <w:rFonts w:hint="eastAsia" w:ascii="宋体" w:hAnsi="宋体" w:cs="楷体"/>
            <w:b/>
            <w:bCs/>
            <w:kern w:val="0"/>
            <w:sz w:val="24"/>
            <w:szCs w:val="24"/>
          </w:rPr>
          <w:delText>第七条、 乙方权利义务</w:delText>
        </w:r>
      </w:del>
    </w:p>
    <w:p>
      <w:pPr>
        <w:widowControl/>
        <w:snapToGrid w:val="0"/>
        <w:spacing w:line="360" w:lineRule="auto"/>
        <w:ind w:firstLine="480" w:firstLineChars="200"/>
        <w:jc w:val="left"/>
        <w:rPr>
          <w:del w:id="583" w:author="韩瑞珍" w:date="2023-12-04T16:14:25Z"/>
          <w:rFonts w:ascii="宋体" w:hAnsi="宋体" w:cs="楷体"/>
          <w:kern w:val="0"/>
          <w:sz w:val="24"/>
          <w:szCs w:val="24"/>
        </w:rPr>
      </w:pPr>
      <w:del w:id="584" w:author="韩瑞珍" w:date="2023-12-04T16:14:25Z">
        <w:r>
          <w:rPr>
            <w:rFonts w:hint="eastAsia" w:ascii="宋体" w:hAnsi="宋体" w:cs="楷体"/>
            <w:kern w:val="0"/>
            <w:sz w:val="24"/>
            <w:szCs w:val="24"/>
          </w:rPr>
          <w:delText>7.1 乙方应在道路路面施工完成时，完成本项工程；</w:delText>
        </w:r>
      </w:del>
    </w:p>
    <w:p>
      <w:pPr>
        <w:widowControl/>
        <w:snapToGrid w:val="0"/>
        <w:spacing w:line="360" w:lineRule="auto"/>
        <w:ind w:firstLine="480" w:firstLineChars="200"/>
        <w:jc w:val="left"/>
        <w:rPr>
          <w:del w:id="585" w:author="韩瑞珍" w:date="2023-12-04T16:14:25Z"/>
          <w:rFonts w:ascii="宋体" w:hAnsi="宋体" w:cs="楷体"/>
          <w:kern w:val="0"/>
          <w:sz w:val="24"/>
          <w:szCs w:val="24"/>
        </w:rPr>
      </w:pPr>
      <w:del w:id="586" w:author="韩瑞珍" w:date="2023-12-04T16:14:25Z">
        <w:r>
          <w:rPr>
            <w:rFonts w:hint="eastAsia" w:ascii="宋体" w:hAnsi="宋体" w:cs="楷体"/>
            <w:kern w:val="0"/>
            <w:sz w:val="24"/>
            <w:szCs w:val="24"/>
          </w:rPr>
          <w:delText>7.2 因管道迁改原因乙方应承担的义务有：</w:delText>
        </w:r>
      </w:del>
    </w:p>
    <w:p>
      <w:pPr>
        <w:widowControl/>
        <w:snapToGrid w:val="0"/>
        <w:spacing w:line="360" w:lineRule="auto"/>
        <w:ind w:firstLine="480" w:firstLineChars="200"/>
        <w:jc w:val="left"/>
        <w:rPr>
          <w:del w:id="587" w:author="韩瑞珍" w:date="2023-12-04T16:14:25Z"/>
          <w:rFonts w:ascii="宋体" w:hAnsi="宋体" w:cs="楷体"/>
          <w:kern w:val="0"/>
          <w:sz w:val="24"/>
          <w:szCs w:val="24"/>
        </w:rPr>
      </w:pPr>
      <w:del w:id="588" w:author="韩瑞珍" w:date="2023-12-04T16:14:25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589" w:author="韩瑞珍" w:date="2023-12-04T16:14:25Z"/>
          <w:rFonts w:ascii="宋体" w:hAnsi="宋体" w:cs="楷体"/>
          <w:kern w:val="0"/>
          <w:sz w:val="24"/>
          <w:szCs w:val="24"/>
        </w:rPr>
      </w:pPr>
      <w:del w:id="590" w:author="韩瑞珍" w:date="2023-12-04T16:14:25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本合同所涉及的管道，在本合同签订后由于道路修建的原因，如果有导致管道及其人手孔需提高防护标准的情况发生，由乙方负责改造及其相关费用；</w:delText>
        </w:r>
      </w:del>
    </w:p>
    <w:p>
      <w:pPr>
        <w:widowControl/>
        <w:snapToGrid w:val="0"/>
        <w:spacing w:line="360" w:lineRule="auto"/>
        <w:ind w:firstLine="480" w:firstLineChars="200"/>
        <w:jc w:val="left"/>
        <w:rPr>
          <w:del w:id="591" w:author="韩瑞珍" w:date="2023-12-04T16:14:25Z"/>
          <w:rFonts w:ascii="宋体" w:hAnsi="宋体" w:cs="楷体"/>
          <w:kern w:val="0"/>
          <w:sz w:val="24"/>
          <w:szCs w:val="24"/>
        </w:rPr>
      </w:pPr>
      <w:del w:id="592" w:author="韩瑞珍" w:date="2023-12-04T16:14:25Z">
        <w:r>
          <w:rPr>
            <w:rFonts w:hint="eastAsia" w:ascii="宋体" w:hAnsi="宋体" w:cs="楷体"/>
            <w:kern w:val="0"/>
            <w:sz w:val="24"/>
            <w:szCs w:val="24"/>
          </w:rPr>
          <w:delText>7.3 管道在穿放光缆施工工程竣工前的质量、防护及障碍处理：</w:delText>
        </w:r>
      </w:del>
    </w:p>
    <w:p>
      <w:pPr>
        <w:widowControl/>
        <w:snapToGrid w:val="0"/>
        <w:spacing w:line="360" w:lineRule="auto"/>
        <w:ind w:firstLine="480" w:firstLineChars="200"/>
        <w:jc w:val="left"/>
        <w:rPr>
          <w:del w:id="593" w:author="韩瑞珍" w:date="2023-12-04T16:14:25Z"/>
          <w:rFonts w:ascii="宋体" w:hAnsi="宋体" w:cs="楷体"/>
          <w:kern w:val="0"/>
          <w:sz w:val="24"/>
          <w:szCs w:val="24"/>
        </w:rPr>
      </w:pPr>
      <w:del w:id="594" w:author="韩瑞珍" w:date="2023-12-04T16:14:25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595" w:author="韩瑞珍" w:date="2023-12-04T16:14:25Z"/>
          <w:rFonts w:ascii="宋体" w:hAnsi="宋体" w:cs="楷体"/>
          <w:kern w:val="0"/>
          <w:sz w:val="24"/>
          <w:szCs w:val="24"/>
        </w:rPr>
      </w:pPr>
      <w:del w:id="596" w:author="韩瑞珍" w:date="2023-12-04T16:14:25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597" w:author="韩瑞珍" w:date="2023-12-04T16:14:25Z"/>
          <w:rFonts w:ascii="宋体" w:hAnsi="宋体" w:cs="楷体"/>
          <w:kern w:val="0"/>
          <w:sz w:val="24"/>
          <w:szCs w:val="24"/>
        </w:rPr>
      </w:pPr>
      <w:del w:id="598" w:author="韩瑞珍" w:date="2023-12-04T16:14:25Z">
        <w:r>
          <w:rPr>
            <w:rFonts w:hint="eastAsia" w:ascii="宋体" w:hAnsi="宋体" w:cs="楷体"/>
            <w:kern w:val="0"/>
            <w:sz w:val="24"/>
            <w:szCs w:val="24"/>
          </w:rPr>
          <w:delText>7.4  乙方负责在本管道移交后</w:delText>
        </w:r>
      </w:del>
      <w:del w:id="599" w:author="韩瑞珍" w:date="2023-12-04T16:14:25Z">
        <w:r>
          <w:rPr>
            <w:rFonts w:hint="eastAsia" w:ascii="宋体" w:hAnsi="宋体" w:cs="楷体"/>
            <w:kern w:val="0"/>
            <w:sz w:val="24"/>
            <w:szCs w:val="24"/>
            <w:u w:val="single"/>
          </w:rPr>
          <w:delText xml:space="preserve"> 10天</w:delText>
        </w:r>
      </w:del>
      <w:del w:id="600" w:author="韩瑞珍" w:date="2023-12-04T16:14:25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601" w:author="韩瑞珍" w:date="2023-12-04T16:14:25Z"/>
          <w:rFonts w:ascii="宋体" w:hAnsi="宋体" w:cs="楷体"/>
          <w:kern w:val="0"/>
          <w:sz w:val="24"/>
          <w:szCs w:val="24"/>
        </w:rPr>
      </w:pPr>
      <w:del w:id="602" w:author="韩瑞珍" w:date="2023-12-04T16:14:25Z">
        <w:r>
          <w:rPr>
            <w:rFonts w:hint="eastAsia" w:ascii="宋体" w:hAnsi="宋体" w:cs="楷体"/>
            <w:kern w:val="0"/>
            <w:sz w:val="24"/>
            <w:szCs w:val="24"/>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603" w:author="韩瑞珍" w:date="2023-12-04T16:14:25Z"/>
          <w:rFonts w:ascii="宋体" w:hAnsi="宋体" w:cs="楷体"/>
          <w:kern w:val="0"/>
          <w:sz w:val="24"/>
          <w:szCs w:val="24"/>
        </w:rPr>
      </w:pPr>
      <w:del w:id="604" w:author="韩瑞珍" w:date="2023-12-04T16:14:25Z">
        <w:r>
          <w:rPr>
            <w:rFonts w:hint="eastAsia" w:ascii="宋体" w:hAnsi="宋体" w:cs="楷体"/>
            <w:kern w:val="0"/>
            <w:sz w:val="24"/>
            <w:szCs w:val="24"/>
          </w:rPr>
          <w:delText>7.6 以上管道工程质量保证期为：自竣工验收合格之日起</w:delText>
        </w:r>
      </w:del>
      <w:del w:id="605" w:author="韩瑞珍" w:date="2023-12-04T16:14:25Z">
        <w:r>
          <w:rPr>
            <w:rFonts w:hint="eastAsia" w:ascii="宋体" w:hAnsi="宋体" w:cs="楷体"/>
            <w:kern w:val="0"/>
            <w:sz w:val="24"/>
            <w:szCs w:val="24"/>
            <w:u w:val="single"/>
          </w:rPr>
          <w:delText>一年</w:delText>
        </w:r>
      </w:del>
      <w:del w:id="606" w:author="韩瑞珍" w:date="2023-12-04T16:14:25Z">
        <w:r>
          <w:rPr>
            <w:rFonts w:hint="eastAsia" w:ascii="宋体" w:hAnsi="宋体" w:cs="楷体"/>
            <w:kern w:val="0"/>
            <w:sz w:val="24"/>
            <w:szCs w:val="24"/>
          </w:rPr>
          <w:delText>。</w:delText>
        </w:r>
      </w:del>
    </w:p>
    <w:p>
      <w:pPr>
        <w:widowControl/>
        <w:snapToGrid w:val="0"/>
        <w:spacing w:line="360" w:lineRule="auto"/>
        <w:ind w:firstLine="480" w:firstLineChars="200"/>
        <w:jc w:val="left"/>
        <w:rPr>
          <w:del w:id="607" w:author="韩瑞珍" w:date="2023-12-04T16:14:25Z"/>
          <w:rFonts w:ascii="宋体" w:hAnsi="宋体" w:cs="楷体"/>
          <w:kern w:val="0"/>
          <w:sz w:val="24"/>
          <w:szCs w:val="24"/>
        </w:rPr>
      </w:pPr>
      <w:del w:id="608" w:author="韩瑞珍" w:date="2023-12-04T16:14:25Z">
        <w:r>
          <w:rPr>
            <w:rFonts w:hint="eastAsia" w:ascii="宋体" w:hAnsi="宋体" w:cs="楷体"/>
            <w:kern w:val="0"/>
            <w:sz w:val="24"/>
            <w:szCs w:val="24"/>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609" w:author="韩瑞珍" w:date="2023-12-04T16:14:25Z"/>
          <w:rFonts w:ascii="宋体" w:hAnsi="宋体" w:cs="楷体"/>
          <w:kern w:val="0"/>
          <w:sz w:val="24"/>
          <w:szCs w:val="24"/>
        </w:rPr>
      </w:pPr>
      <w:del w:id="610" w:author="韩瑞珍" w:date="2023-12-04T16:14:25Z">
        <w:r>
          <w:rPr>
            <w:rFonts w:hint="eastAsia" w:ascii="宋体" w:hAnsi="宋体" w:cs="楷体"/>
            <w:kern w:val="0"/>
            <w:sz w:val="24"/>
            <w:szCs w:val="24"/>
          </w:rPr>
          <w:delText>7.8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611" w:author="韩瑞珍" w:date="2023-12-04T16:14:25Z"/>
          <w:rFonts w:ascii="宋体" w:hAnsi="宋体" w:cs="楷体"/>
          <w:b/>
          <w:bCs/>
          <w:kern w:val="0"/>
          <w:sz w:val="24"/>
          <w:szCs w:val="24"/>
        </w:rPr>
      </w:pPr>
      <w:del w:id="612" w:author="韩瑞珍" w:date="2023-12-04T16:14:25Z">
        <w:r>
          <w:rPr>
            <w:rFonts w:hint="eastAsia" w:ascii="宋体" w:hAnsi="宋体" w:cs="楷体"/>
            <w:b/>
            <w:bCs/>
            <w:kern w:val="0"/>
            <w:sz w:val="24"/>
            <w:szCs w:val="24"/>
          </w:rPr>
          <w:delText>第八条、 维护与保养</w:delText>
        </w:r>
      </w:del>
    </w:p>
    <w:p>
      <w:pPr>
        <w:widowControl/>
        <w:snapToGrid w:val="0"/>
        <w:spacing w:line="360" w:lineRule="auto"/>
        <w:ind w:firstLine="480" w:firstLineChars="200"/>
        <w:jc w:val="left"/>
        <w:rPr>
          <w:del w:id="613" w:author="韩瑞珍" w:date="2023-12-04T16:14:25Z"/>
          <w:rFonts w:ascii="宋体" w:hAnsi="宋体" w:cs="楷体"/>
          <w:kern w:val="0"/>
          <w:sz w:val="24"/>
          <w:szCs w:val="24"/>
        </w:rPr>
      </w:pPr>
      <w:del w:id="614" w:author="韩瑞珍" w:date="2023-12-04T16:14:25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615" w:author="韩瑞珍" w:date="2023-12-04T16:14:25Z"/>
          <w:rFonts w:ascii="宋体" w:hAnsi="宋体" w:cs="楷体"/>
          <w:kern w:val="0"/>
          <w:sz w:val="24"/>
          <w:szCs w:val="24"/>
        </w:rPr>
      </w:pPr>
      <w:del w:id="616" w:author="韩瑞珍" w:date="2023-12-04T16:14:25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617" w:author="韩瑞珍" w:date="2023-12-04T16:14:25Z"/>
          <w:rFonts w:ascii="宋体" w:hAnsi="宋体" w:cs="楷体"/>
          <w:b/>
          <w:bCs/>
          <w:kern w:val="0"/>
          <w:sz w:val="24"/>
          <w:szCs w:val="24"/>
        </w:rPr>
      </w:pPr>
      <w:del w:id="618" w:author="韩瑞珍" w:date="2023-12-04T16:14:25Z">
        <w:r>
          <w:rPr>
            <w:rFonts w:hint="eastAsia" w:ascii="宋体" w:hAnsi="宋体" w:cs="楷体"/>
            <w:b/>
            <w:bCs/>
            <w:kern w:val="0"/>
            <w:sz w:val="24"/>
            <w:szCs w:val="24"/>
          </w:rPr>
          <w:delText>第九条、 本合同的生效</w:delText>
        </w:r>
      </w:del>
    </w:p>
    <w:p>
      <w:pPr>
        <w:widowControl/>
        <w:snapToGrid w:val="0"/>
        <w:spacing w:line="360" w:lineRule="auto"/>
        <w:ind w:firstLine="480" w:firstLineChars="200"/>
        <w:jc w:val="left"/>
        <w:rPr>
          <w:del w:id="619" w:author="韩瑞珍" w:date="2023-12-04T16:14:25Z"/>
          <w:rFonts w:ascii="宋体" w:hAnsi="宋体" w:cs="楷体"/>
          <w:kern w:val="0"/>
          <w:sz w:val="24"/>
          <w:szCs w:val="24"/>
        </w:rPr>
      </w:pPr>
      <w:del w:id="620" w:author="韩瑞珍" w:date="2023-12-04T16:14:25Z">
        <w:r>
          <w:rPr>
            <w:rFonts w:hint="eastAsia" w:ascii="宋体" w:hAnsi="宋体" w:cs="楷体"/>
            <w:kern w:val="0"/>
            <w:sz w:val="24"/>
            <w:szCs w:val="24"/>
          </w:rPr>
          <w:delText>9.1本合同于双方授权代表签署并加盖双方公章之日起生效。</w:delText>
        </w:r>
      </w:del>
    </w:p>
    <w:p>
      <w:pPr>
        <w:widowControl/>
        <w:snapToGrid w:val="0"/>
        <w:spacing w:line="360" w:lineRule="auto"/>
        <w:jc w:val="left"/>
        <w:rPr>
          <w:del w:id="621" w:author="韩瑞珍" w:date="2023-12-04T16:14:25Z"/>
          <w:rFonts w:ascii="宋体" w:hAnsi="宋体" w:cs="楷体"/>
          <w:b/>
          <w:bCs/>
          <w:kern w:val="0"/>
          <w:sz w:val="24"/>
          <w:szCs w:val="24"/>
        </w:rPr>
      </w:pPr>
      <w:del w:id="622" w:author="韩瑞珍" w:date="2023-12-04T16:14:25Z">
        <w:r>
          <w:rPr>
            <w:rFonts w:hint="eastAsia" w:ascii="宋体" w:hAnsi="宋体" w:cs="楷体"/>
            <w:b/>
            <w:bCs/>
            <w:kern w:val="0"/>
            <w:sz w:val="24"/>
            <w:szCs w:val="24"/>
          </w:rPr>
          <w:delText>第十条、 保密</w:delText>
        </w:r>
      </w:del>
    </w:p>
    <w:p>
      <w:pPr>
        <w:widowControl/>
        <w:snapToGrid w:val="0"/>
        <w:spacing w:line="360" w:lineRule="auto"/>
        <w:ind w:firstLine="480" w:firstLineChars="200"/>
        <w:jc w:val="left"/>
        <w:rPr>
          <w:del w:id="623" w:author="韩瑞珍" w:date="2023-12-04T16:14:25Z"/>
          <w:rFonts w:ascii="宋体" w:hAnsi="宋体" w:cs="楷体"/>
          <w:kern w:val="0"/>
          <w:sz w:val="24"/>
          <w:szCs w:val="24"/>
        </w:rPr>
      </w:pPr>
      <w:del w:id="624" w:author="韩瑞珍" w:date="2023-12-04T16:14:25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625" w:author="韩瑞珍" w:date="2023-12-04T16:14:25Z"/>
          <w:rFonts w:ascii="宋体" w:hAnsi="宋体" w:cs="楷体"/>
          <w:kern w:val="0"/>
          <w:sz w:val="24"/>
          <w:szCs w:val="24"/>
        </w:rPr>
      </w:pPr>
      <w:del w:id="626" w:author="韩瑞珍" w:date="2023-12-04T16:14:25Z">
        <w:r>
          <w:rPr>
            <w:rFonts w:hint="eastAsia" w:ascii="宋体" w:hAnsi="宋体" w:cs="楷体"/>
            <w:kern w:val="0"/>
            <w:sz w:val="24"/>
            <w:szCs w:val="24"/>
          </w:rPr>
          <w:delText>10.2任何一方违反保密约定，应向对方支付合同总额2%的违约金，并赔偿由此给对方造成的其他损失。</w:delText>
        </w:r>
      </w:del>
    </w:p>
    <w:p>
      <w:pPr>
        <w:widowControl/>
        <w:snapToGrid w:val="0"/>
        <w:spacing w:line="360" w:lineRule="auto"/>
        <w:jc w:val="left"/>
        <w:rPr>
          <w:del w:id="627" w:author="韩瑞珍" w:date="2023-12-04T16:14:25Z"/>
          <w:rFonts w:ascii="宋体" w:hAnsi="宋体" w:cs="楷体"/>
          <w:b/>
          <w:bCs/>
          <w:kern w:val="0"/>
          <w:sz w:val="24"/>
          <w:szCs w:val="24"/>
        </w:rPr>
      </w:pPr>
      <w:del w:id="628" w:author="韩瑞珍" w:date="2023-12-04T16:14:25Z">
        <w:r>
          <w:rPr>
            <w:rFonts w:hint="eastAsia" w:ascii="宋体" w:hAnsi="宋体" w:cs="楷体"/>
            <w:b/>
            <w:bCs/>
            <w:kern w:val="0"/>
            <w:sz w:val="24"/>
            <w:szCs w:val="24"/>
          </w:rPr>
          <w:delText>第十一条 争议的解决</w:delText>
        </w:r>
      </w:del>
    </w:p>
    <w:p>
      <w:pPr>
        <w:widowControl/>
        <w:snapToGrid w:val="0"/>
        <w:spacing w:line="360" w:lineRule="auto"/>
        <w:ind w:firstLine="480" w:firstLineChars="200"/>
        <w:jc w:val="left"/>
        <w:rPr>
          <w:del w:id="629" w:author="韩瑞珍" w:date="2023-12-04T16:14:25Z"/>
          <w:rFonts w:ascii="宋体" w:hAnsi="宋体" w:cs="楷体"/>
          <w:kern w:val="0"/>
          <w:sz w:val="24"/>
          <w:szCs w:val="24"/>
        </w:rPr>
      </w:pPr>
      <w:del w:id="630" w:author="韩瑞珍" w:date="2023-12-04T16:14:25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631" w:author="韩瑞珍" w:date="2023-12-04T16:14:25Z"/>
          <w:rFonts w:ascii="宋体" w:hAnsi="宋体" w:cs="楷体"/>
          <w:kern w:val="0"/>
          <w:sz w:val="24"/>
          <w:szCs w:val="24"/>
        </w:rPr>
      </w:pPr>
      <w:del w:id="632" w:author="韩瑞珍" w:date="2023-12-04T16:14:25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pPr>
        <w:widowControl/>
        <w:snapToGrid w:val="0"/>
        <w:spacing w:line="360" w:lineRule="auto"/>
        <w:jc w:val="left"/>
        <w:rPr>
          <w:del w:id="633" w:author="韩瑞珍" w:date="2023-12-04T16:14:25Z"/>
          <w:rFonts w:ascii="宋体" w:hAnsi="宋体" w:cs="楷体"/>
          <w:b/>
          <w:bCs/>
          <w:kern w:val="0"/>
          <w:sz w:val="24"/>
          <w:szCs w:val="24"/>
        </w:rPr>
      </w:pPr>
      <w:del w:id="634" w:author="韩瑞珍" w:date="2023-12-04T16:14:25Z">
        <w:r>
          <w:rPr>
            <w:rFonts w:hint="eastAsia" w:ascii="宋体" w:hAnsi="宋体" w:cs="楷体"/>
            <w:b/>
            <w:bCs/>
            <w:kern w:val="0"/>
            <w:sz w:val="24"/>
            <w:szCs w:val="24"/>
          </w:rPr>
          <w:delText>第十二条 其他</w:delText>
        </w:r>
      </w:del>
    </w:p>
    <w:p>
      <w:pPr>
        <w:widowControl/>
        <w:snapToGrid w:val="0"/>
        <w:spacing w:line="360" w:lineRule="auto"/>
        <w:ind w:firstLine="480" w:firstLineChars="200"/>
        <w:jc w:val="left"/>
        <w:rPr>
          <w:del w:id="635" w:author="韩瑞珍" w:date="2023-12-04T16:14:25Z"/>
          <w:rFonts w:ascii="宋体" w:hAnsi="宋体" w:cs="楷体"/>
          <w:kern w:val="0"/>
          <w:sz w:val="24"/>
          <w:szCs w:val="24"/>
        </w:rPr>
      </w:pPr>
      <w:del w:id="636" w:author="韩瑞珍" w:date="2023-12-04T16:14:25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637" w:author="韩瑞珍" w:date="2023-12-04T16:14:25Z"/>
          <w:rFonts w:ascii="宋体" w:hAnsi="宋体" w:cs="楷体"/>
          <w:kern w:val="0"/>
          <w:sz w:val="24"/>
          <w:szCs w:val="24"/>
        </w:rPr>
      </w:pPr>
      <w:del w:id="638" w:author="韩瑞珍" w:date="2023-12-04T16:14:25Z">
        <w:r>
          <w:rPr>
            <w:rFonts w:hint="eastAsia" w:ascii="宋体" w:hAnsi="宋体" w:cs="楷体"/>
            <w:kern w:val="0"/>
            <w:sz w:val="24"/>
            <w:szCs w:val="24"/>
          </w:rPr>
          <w:delText>12.2本合同未尽事宜由各方友好协商解决，本合同正本壹式贰份，甲乙双方各执叁份。</w:delText>
        </w:r>
      </w:del>
    </w:p>
    <w:p>
      <w:pPr>
        <w:widowControl/>
        <w:snapToGrid w:val="0"/>
        <w:spacing w:line="360" w:lineRule="auto"/>
        <w:jc w:val="left"/>
        <w:rPr>
          <w:del w:id="639" w:author="韩瑞珍" w:date="2023-12-04T16:14:25Z"/>
          <w:rFonts w:ascii="宋体" w:hAnsi="宋体" w:cs="楷体"/>
          <w:kern w:val="0"/>
          <w:sz w:val="24"/>
          <w:szCs w:val="24"/>
        </w:rPr>
      </w:pPr>
    </w:p>
    <w:p>
      <w:pPr>
        <w:widowControl/>
        <w:snapToGrid w:val="0"/>
        <w:spacing w:line="360" w:lineRule="auto"/>
        <w:jc w:val="left"/>
        <w:rPr>
          <w:del w:id="640" w:author="韩瑞珍" w:date="2023-12-04T16:14:25Z"/>
          <w:rFonts w:ascii="宋体" w:hAnsi="宋体" w:cs="楷体"/>
          <w:kern w:val="0"/>
          <w:sz w:val="24"/>
          <w:szCs w:val="24"/>
        </w:rPr>
      </w:pPr>
    </w:p>
    <w:p>
      <w:pPr>
        <w:widowControl/>
        <w:snapToGrid w:val="0"/>
        <w:spacing w:line="360" w:lineRule="auto"/>
        <w:jc w:val="left"/>
        <w:rPr>
          <w:del w:id="641" w:author="韩瑞珍" w:date="2023-12-04T16:14:25Z"/>
          <w:rFonts w:ascii="宋体" w:hAnsi="宋体" w:cs="楷体"/>
          <w:kern w:val="0"/>
          <w:sz w:val="24"/>
          <w:szCs w:val="24"/>
        </w:rPr>
      </w:pPr>
    </w:p>
    <w:p>
      <w:pPr>
        <w:widowControl/>
        <w:snapToGrid w:val="0"/>
        <w:spacing w:line="360" w:lineRule="auto"/>
        <w:jc w:val="left"/>
        <w:rPr>
          <w:del w:id="642" w:author="韩瑞珍" w:date="2023-12-04T16:14:25Z"/>
          <w:rFonts w:ascii="宋体" w:hAnsi="宋体" w:cs="楷体"/>
          <w:kern w:val="0"/>
          <w:sz w:val="24"/>
          <w:szCs w:val="24"/>
        </w:rPr>
      </w:pPr>
    </w:p>
    <w:p>
      <w:pPr>
        <w:widowControl/>
        <w:snapToGrid w:val="0"/>
        <w:spacing w:line="360" w:lineRule="auto"/>
        <w:jc w:val="left"/>
        <w:rPr>
          <w:del w:id="643" w:author="韩瑞珍" w:date="2023-12-04T16:14:25Z"/>
          <w:rFonts w:ascii="宋体" w:hAnsi="宋体" w:cs="楷体"/>
          <w:kern w:val="0"/>
          <w:sz w:val="24"/>
          <w:szCs w:val="24"/>
        </w:rPr>
      </w:pPr>
    </w:p>
    <w:p>
      <w:pPr>
        <w:widowControl/>
        <w:snapToGrid w:val="0"/>
        <w:spacing w:line="360" w:lineRule="auto"/>
        <w:jc w:val="left"/>
        <w:rPr>
          <w:del w:id="644" w:author="韩瑞珍" w:date="2023-12-04T16:14:25Z"/>
          <w:rFonts w:ascii="宋体" w:hAnsi="宋体" w:cs="楷体"/>
          <w:kern w:val="0"/>
          <w:sz w:val="24"/>
          <w:szCs w:val="24"/>
        </w:rPr>
      </w:pPr>
      <w:del w:id="645" w:author="韩瑞珍" w:date="2023-12-04T16:14:25Z">
        <w:r>
          <w:rPr>
            <w:rFonts w:hint="eastAsia" w:ascii="宋体" w:hAnsi="宋体" w:cs="楷体"/>
            <w:kern w:val="0"/>
            <w:sz w:val="24"/>
            <w:szCs w:val="24"/>
          </w:rPr>
          <w:delText>甲方：福建广电网络集团股份有限公司XX分公司</w:delText>
        </w:r>
      </w:del>
    </w:p>
    <w:p>
      <w:pPr>
        <w:widowControl/>
        <w:snapToGrid w:val="0"/>
        <w:spacing w:line="360" w:lineRule="auto"/>
        <w:jc w:val="left"/>
        <w:rPr>
          <w:del w:id="646" w:author="韩瑞珍" w:date="2023-12-04T16:14:25Z"/>
          <w:rFonts w:ascii="宋体" w:hAnsi="宋体" w:cs="楷体"/>
          <w:kern w:val="0"/>
          <w:sz w:val="24"/>
          <w:szCs w:val="24"/>
        </w:rPr>
      </w:pPr>
    </w:p>
    <w:p>
      <w:pPr>
        <w:widowControl/>
        <w:snapToGrid w:val="0"/>
        <w:spacing w:line="360" w:lineRule="auto"/>
        <w:jc w:val="left"/>
        <w:rPr>
          <w:del w:id="647" w:author="韩瑞珍" w:date="2023-12-04T16:14:25Z"/>
          <w:rFonts w:ascii="宋体" w:hAnsi="宋体" w:cs="楷体"/>
          <w:kern w:val="0"/>
          <w:sz w:val="24"/>
          <w:szCs w:val="24"/>
        </w:rPr>
      </w:pPr>
      <w:del w:id="648" w:author="韩瑞珍" w:date="2023-12-04T16:14:25Z">
        <w:r>
          <w:rPr>
            <w:rFonts w:hint="eastAsia" w:ascii="宋体" w:hAnsi="宋体" w:cs="楷体"/>
            <w:kern w:val="0"/>
            <w:sz w:val="24"/>
            <w:szCs w:val="24"/>
          </w:rPr>
          <w:delText>代表人：</w:delText>
        </w:r>
      </w:del>
    </w:p>
    <w:p>
      <w:pPr>
        <w:widowControl/>
        <w:snapToGrid w:val="0"/>
        <w:spacing w:line="360" w:lineRule="auto"/>
        <w:jc w:val="left"/>
        <w:rPr>
          <w:del w:id="649" w:author="韩瑞珍" w:date="2023-12-04T16:14:25Z"/>
          <w:rFonts w:ascii="宋体" w:hAnsi="宋体" w:cs="楷体"/>
          <w:kern w:val="0"/>
          <w:sz w:val="24"/>
          <w:szCs w:val="24"/>
        </w:rPr>
      </w:pPr>
    </w:p>
    <w:p>
      <w:pPr>
        <w:widowControl/>
        <w:snapToGrid w:val="0"/>
        <w:spacing w:line="360" w:lineRule="auto"/>
        <w:jc w:val="left"/>
        <w:rPr>
          <w:del w:id="650" w:author="韩瑞珍" w:date="2023-12-04T16:14:25Z"/>
          <w:rFonts w:ascii="宋体" w:hAnsi="宋体" w:cs="楷体"/>
          <w:kern w:val="0"/>
          <w:sz w:val="24"/>
          <w:szCs w:val="24"/>
        </w:rPr>
      </w:pPr>
      <w:del w:id="651" w:author="韩瑞珍" w:date="2023-12-04T16:14:25Z">
        <w:r>
          <w:rPr>
            <w:rFonts w:hint="eastAsia" w:ascii="宋体" w:hAnsi="宋体" w:cs="楷体"/>
            <w:kern w:val="0"/>
            <w:sz w:val="24"/>
            <w:szCs w:val="24"/>
          </w:rPr>
          <w:delText>经办人：</w:delText>
        </w:r>
      </w:del>
    </w:p>
    <w:p>
      <w:pPr>
        <w:widowControl/>
        <w:snapToGrid w:val="0"/>
        <w:spacing w:line="360" w:lineRule="auto"/>
        <w:jc w:val="left"/>
        <w:rPr>
          <w:del w:id="652" w:author="韩瑞珍" w:date="2023-12-04T16:14:25Z"/>
          <w:rFonts w:ascii="宋体" w:hAnsi="宋体" w:cs="楷体"/>
          <w:kern w:val="0"/>
          <w:sz w:val="24"/>
          <w:szCs w:val="24"/>
        </w:rPr>
      </w:pPr>
    </w:p>
    <w:p>
      <w:pPr>
        <w:widowControl/>
        <w:snapToGrid w:val="0"/>
        <w:spacing w:line="360" w:lineRule="auto"/>
        <w:jc w:val="left"/>
        <w:rPr>
          <w:del w:id="653" w:author="韩瑞珍" w:date="2023-12-04T16:14:25Z"/>
          <w:rFonts w:ascii="宋体" w:hAnsi="宋体" w:cs="楷体"/>
          <w:kern w:val="0"/>
          <w:sz w:val="24"/>
          <w:szCs w:val="24"/>
        </w:rPr>
      </w:pPr>
      <w:del w:id="654" w:author="韩瑞珍" w:date="2023-12-04T16:14:25Z">
        <w:r>
          <w:rPr>
            <w:rFonts w:hint="eastAsia" w:ascii="宋体" w:hAnsi="宋体" w:cs="楷体"/>
            <w:kern w:val="0"/>
            <w:sz w:val="24"/>
            <w:szCs w:val="24"/>
          </w:rPr>
          <w:delText>日期：</w:delText>
        </w:r>
      </w:del>
    </w:p>
    <w:p>
      <w:pPr>
        <w:widowControl/>
        <w:snapToGrid w:val="0"/>
        <w:spacing w:line="360" w:lineRule="auto"/>
        <w:jc w:val="left"/>
        <w:rPr>
          <w:del w:id="655" w:author="韩瑞珍" w:date="2023-12-04T16:14:25Z"/>
          <w:rFonts w:ascii="宋体" w:hAnsi="宋体" w:cs="楷体"/>
          <w:kern w:val="0"/>
          <w:sz w:val="24"/>
          <w:szCs w:val="24"/>
        </w:rPr>
      </w:pPr>
    </w:p>
    <w:p>
      <w:pPr>
        <w:widowControl/>
        <w:snapToGrid w:val="0"/>
        <w:spacing w:line="360" w:lineRule="auto"/>
        <w:jc w:val="left"/>
        <w:rPr>
          <w:del w:id="656" w:author="韩瑞珍" w:date="2023-12-04T16:14:25Z"/>
          <w:rFonts w:ascii="宋体" w:hAnsi="宋体" w:cs="楷体"/>
          <w:kern w:val="0"/>
          <w:sz w:val="24"/>
          <w:szCs w:val="24"/>
        </w:rPr>
      </w:pPr>
    </w:p>
    <w:p>
      <w:pPr>
        <w:widowControl/>
        <w:snapToGrid w:val="0"/>
        <w:spacing w:line="360" w:lineRule="auto"/>
        <w:jc w:val="left"/>
        <w:rPr>
          <w:del w:id="657" w:author="韩瑞珍" w:date="2023-12-04T16:14:25Z"/>
          <w:rFonts w:ascii="宋体" w:hAnsi="宋体" w:cs="楷体"/>
          <w:kern w:val="0"/>
          <w:sz w:val="24"/>
          <w:szCs w:val="24"/>
        </w:rPr>
      </w:pPr>
      <w:del w:id="658" w:author="韩瑞珍" w:date="2023-12-04T16:14:25Z">
        <w:r>
          <w:rPr>
            <w:rFonts w:hint="eastAsia" w:ascii="宋体" w:hAnsi="宋体" w:cs="楷体"/>
            <w:kern w:val="0"/>
            <w:sz w:val="24"/>
            <w:szCs w:val="24"/>
          </w:rPr>
          <w:delText>乙方：</w:delText>
        </w:r>
      </w:del>
    </w:p>
    <w:p>
      <w:pPr>
        <w:widowControl/>
        <w:snapToGrid w:val="0"/>
        <w:spacing w:line="360" w:lineRule="auto"/>
        <w:jc w:val="left"/>
        <w:rPr>
          <w:del w:id="659" w:author="韩瑞珍" w:date="2023-12-04T16:14:25Z"/>
          <w:rFonts w:ascii="宋体" w:hAnsi="宋体" w:cs="楷体"/>
          <w:kern w:val="0"/>
          <w:sz w:val="24"/>
          <w:szCs w:val="24"/>
        </w:rPr>
      </w:pPr>
    </w:p>
    <w:p>
      <w:pPr>
        <w:widowControl/>
        <w:snapToGrid w:val="0"/>
        <w:spacing w:line="360" w:lineRule="auto"/>
        <w:jc w:val="left"/>
        <w:rPr>
          <w:del w:id="660" w:author="韩瑞珍" w:date="2023-12-04T16:14:25Z"/>
          <w:rFonts w:ascii="宋体" w:hAnsi="宋体" w:cs="楷体"/>
          <w:kern w:val="0"/>
          <w:sz w:val="24"/>
          <w:szCs w:val="24"/>
        </w:rPr>
      </w:pPr>
      <w:del w:id="661" w:author="韩瑞珍" w:date="2023-12-04T16:14:25Z">
        <w:r>
          <w:rPr>
            <w:rFonts w:hint="eastAsia" w:ascii="宋体" w:hAnsi="宋体" w:cs="楷体"/>
            <w:kern w:val="0"/>
            <w:sz w:val="24"/>
            <w:szCs w:val="24"/>
          </w:rPr>
          <w:delText>代表人：</w:delText>
        </w:r>
      </w:del>
    </w:p>
    <w:p>
      <w:pPr>
        <w:widowControl/>
        <w:snapToGrid w:val="0"/>
        <w:spacing w:line="360" w:lineRule="auto"/>
        <w:jc w:val="left"/>
        <w:rPr>
          <w:del w:id="662" w:author="韩瑞珍" w:date="2023-12-04T16:14:25Z"/>
          <w:rFonts w:ascii="宋体" w:hAnsi="宋体" w:cs="楷体"/>
          <w:kern w:val="0"/>
          <w:sz w:val="24"/>
          <w:szCs w:val="24"/>
        </w:rPr>
      </w:pPr>
    </w:p>
    <w:p>
      <w:pPr>
        <w:widowControl/>
        <w:snapToGrid w:val="0"/>
        <w:spacing w:line="360" w:lineRule="auto"/>
        <w:jc w:val="left"/>
        <w:rPr>
          <w:del w:id="663" w:author="韩瑞珍" w:date="2023-12-04T16:14:25Z"/>
          <w:rFonts w:ascii="宋体" w:hAnsi="宋体" w:cs="楷体"/>
          <w:kern w:val="0"/>
          <w:sz w:val="24"/>
          <w:szCs w:val="24"/>
        </w:rPr>
      </w:pPr>
      <w:del w:id="664" w:author="韩瑞珍" w:date="2023-12-04T16:14:25Z">
        <w:r>
          <w:rPr>
            <w:rFonts w:hint="eastAsia" w:ascii="宋体" w:hAnsi="宋体" w:cs="楷体"/>
            <w:kern w:val="0"/>
            <w:sz w:val="24"/>
            <w:szCs w:val="24"/>
          </w:rPr>
          <w:delText>经办人：</w:delText>
        </w:r>
      </w:del>
    </w:p>
    <w:p>
      <w:pPr>
        <w:widowControl/>
        <w:snapToGrid w:val="0"/>
        <w:spacing w:line="360" w:lineRule="auto"/>
        <w:jc w:val="left"/>
        <w:rPr>
          <w:del w:id="665" w:author="韩瑞珍" w:date="2023-12-04T16:14:25Z"/>
          <w:rFonts w:ascii="宋体" w:hAnsi="宋体" w:cs="楷体"/>
          <w:kern w:val="0"/>
          <w:sz w:val="24"/>
          <w:szCs w:val="24"/>
        </w:rPr>
      </w:pPr>
    </w:p>
    <w:p>
      <w:pPr>
        <w:spacing w:line="480" w:lineRule="exact"/>
        <w:jc w:val="left"/>
        <w:rPr>
          <w:del w:id="666" w:author="韩瑞珍" w:date="2023-12-04T16:14:25Z"/>
          <w:rFonts w:ascii="宋体" w:hAnsi="宋体" w:cs="楷体"/>
          <w:kern w:val="0"/>
          <w:sz w:val="24"/>
          <w:szCs w:val="24"/>
        </w:rPr>
      </w:pPr>
      <w:del w:id="667" w:author="韩瑞珍" w:date="2023-12-04T16:14:25Z">
        <w:r>
          <w:rPr>
            <w:rFonts w:hint="eastAsia" w:ascii="宋体" w:hAnsi="宋体" w:cs="楷体"/>
            <w:kern w:val="0"/>
            <w:sz w:val="24"/>
            <w:szCs w:val="24"/>
          </w:rPr>
          <w:delText>日期：</w:delText>
        </w:r>
      </w:del>
    </w:p>
    <w:p>
      <w:pPr>
        <w:spacing w:line="480" w:lineRule="exact"/>
        <w:jc w:val="center"/>
        <w:rPr>
          <w:rFonts w:ascii="Times New Roman" w:hAnsi="Times New Roman"/>
          <w:sz w:val="36"/>
          <w:szCs w:val="36"/>
        </w:rPr>
      </w:pPr>
      <w:del w:id="668" w:author="韩瑞珍" w:date="2023-12-04T16:14:25Z">
        <w:r>
          <w:rPr>
            <w:rFonts w:ascii="宋体" w:hAnsi="宋体"/>
            <w:b/>
            <w:color w:val="000000"/>
            <w:sz w:val="36"/>
            <w:szCs w:val="24"/>
          </w:rPr>
          <w:br w:type="page"/>
        </w:r>
      </w:del>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r>
        <w:rPr>
          <w:rFonts w:hint="eastAsia" w:ascii="Times New Roman" w:hAnsi="Times New Roman"/>
          <w:sz w:val="28"/>
          <w:szCs w:val="28"/>
          <w:u w:val="single"/>
        </w:rPr>
        <w:t xml:space="preserve">                     </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color w:val="000000"/>
          <w:szCs w:val="24"/>
        </w:rPr>
      </w:pPr>
      <w:r>
        <w:rPr>
          <w:rFonts w:hint="eastAsia" w:ascii="Times New Roman" w:hAnsi="Times New Roman"/>
          <w:sz w:val="28"/>
          <w:szCs w:val="28"/>
        </w:rPr>
        <w:t>本表及证明资料加盖投标人单位公章</w:t>
      </w:r>
    </w:p>
    <w:p>
      <w:pPr>
        <w:widowControl/>
        <w:snapToGrid w:val="0"/>
        <w:spacing w:line="360" w:lineRule="auto"/>
        <w:jc w:val="left"/>
        <w:rPr>
          <w:rFonts w:ascii="宋体" w:hAnsi="宋体" w:cs="楷体"/>
          <w:color w:val="000000"/>
          <w:kern w:val="0"/>
          <w:sz w:val="24"/>
          <w:szCs w:val="24"/>
        </w:rPr>
      </w:pPr>
      <w:r>
        <w:rPr>
          <w:rFonts w:ascii="宋体" w:hAnsi="Times New Roman"/>
          <w:color w:val="000000"/>
          <w:szCs w:val="24"/>
        </w:rPr>
        <w:br w:type="page"/>
      </w:r>
    </w:p>
    <w:p>
      <w:pPr>
        <w:widowControl/>
        <w:snapToGrid w:val="0"/>
        <w:spacing w:line="360" w:lineRule="auto"/>
        <w:ind w:firstLine="480" w:firstLineChars="200"/>
        <w:jc w:val="left"/>
        <w:rPr>
          <w:rFonts w:ascii="宋体" w:hAnsi="宋体" w:cs="楷体"/>
          <w:color w:val="000000"/>
          <w:kern w:val="0"/>
          <w:sz w:val="24"/>
          <w:szCs w:val="24"/>
        </w:rPr>
      </w:pPr>
    </w:p>
    <w:p>
      <w:pPr>
        <w:jc w:val="center"/>
        <w:rPr>
          <w:rFonts w:ascii="宋体" w:hAnsi="宋体"/>
          <w:color w:val="000000"/>
          <w:sz w:val="36"/>
        </w:rPr>
      </w:pPr>
      <w:del w:id="669" w:author="韩瑞珍" w:date="2023-12-04T16:14:46Z">
        <w:r>
          <w:rPr>
            <w:rFonts w:hint="default" w:ascii="宋体" w:hAnsi="宋体"/>
            <w:color w:val="000000"/>
            <w:sz w:val="36"/>
            <w:lang w:val="en-US"/>
          </w:rPr>
          <w:delText>四</w:delText>
        </w:r>
      </w:del>
      <w:ins w:id="670" w:author="韩瑞珍" w:date="2023-12-04T16:14:46Z">
        <w:r>
          <w:rPr>
            <w:rFonts w:hint="eastAsia" w:ascii="宋体" w:hAnsi="宋体"/>
            <w:color w:val="000000"/>
            <w:sz w:val="36"/>
            <w:lang w:val="en-US" w:eastAsia="zh-CN"/>
          </w:rPr>
          <w:t>五</w:t>
        </w:r>
      </w:ins>
      <w:r>
        <w:rPr>
          <w:rFonts w:hint="eastAsia" w:ascii="宋体" w:hAnsi="宋体"/>
          <w:color w:val="000000"/>
          <w:sz w:val="36"/>
        </w:rPr>
        <w:t>、附件——报价文件格式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4"/>
        <w:jc w:val="left"/>
        <w:rPr>
          <w:rFonts w:hAnsi="宋体"/>
          <w:color w:val="000000"/>
        </w:rPr>
      </w:pPr>
      <w:r>
        <w:rPr>
          <w:rFonts w:hAnsi="宋体"/>
          <w:color w:val="000000"/>
          <w:sz w:val="36"/>
        </w:rPr>
        <w:br w:type="page"/>
      </w:r>
      <w:bookmarkStart w:id="8" w:name="_Toc430422459"/>
      <w:bookmarkStart w:id="9" w:name="_Toc415567567"/>
      <w:bookmarkStart w:id="10" w:name="_Toc430489158"/>
      <w:bookmarkStart w:id="11" w:name="_Toc430492195"/>
      <w:bookmarkStart w:id="12" w:name="_Toc430488688"/>
      <w:bookmarkStart w:id="13" w:name="_Toc430488684"/>
      <w:bookmarkStart w:id="14" w:name="_Toc415567576"/>
      <w:bookmarkStart w:id="15" w:name="_Toc430492199"/>
      <w:bookmarkStart w:id="16" w:name="_Toc430488890"/>
      <w:bookmarkStart w:id="17" w:name="_Toc430490681"/>
      <w:bookmarkStart w:id="18" w:name="_Toc430488894"/>
      <w:bookmarkStart w:id="19" w:name="_Toc430490685"/>
      <w:bookmarkStart w:id="20" w:name="_Toc430422451"/>
      <w:bookmarkStart w:id="21" w:name="_Toc430489162"/>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6"/>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rPr>
        <w:t>泉州</w:t>
      </w:r>
      <w:r>
        <w:rPr>
          <w:rFonts w:hint="eastAsia" w:hAnsi="宋体"/>
          <w:sz w:val="24"/>
          <w:u w:val="single"/>
        </w:rPr>
        <w:t>分公司</w:t>
      </w:r>
    </w:p>
    <w:p>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pPr>
        <w:pStyle w:val="16"/>
        <w:spacing w:line="360" w:lineRule="auto"/>
        <w:ind w:firstLine="480"/>
        <w:jc w:val="left"/>
        <w:rPr>
          <w:rFonts w:hAnsi="宋体"/>
          <w:color w:val="000000"/>
          <w:sz w:val="24"/>
        </w:rPr>
      </w:pPr>
      <w:r>
        <w:rPr>
          <w:rFonts w:hint="eastAsia" w:hAnsi="宋体"/>
          <w:color w:val="000000"/>
          <w:sz w:val="24"/>
        </w:rPr>
        <w:t>（1）报价一览表</w:t>
      </w:r>
    </w:p>
    <w:p>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60" w:lineRule="auto"/>
        <w:ind w:firstLine="480"/>
        <w:jc w:val="left"/>
        <w:rPr>
          <w:rFonts w:hAnsi="宋体"/>
          <w:color w:val="000000"/>
          <w:sz w:val="24"/>
        </w:rPr>
      </w:pPr>
      <w:r>
        <w:rPr>
          <w:rFonts w:hint="eastAsia" w:hAnsi="宋体"/>
          <w:color w:val="000000"/>
          <w:sz w:val="24"/>
        </w:rPr>
        <w:t>（3）报价人的资格证明文件</w:t>
      </w:r>
    </w:p>
    <w:p>
      <w:pPr>
        <w:pStyle w:val="16"/>
        <w:spacing w:line="360" w:lineRule="auto"/>
        <w:ind w:firstLine="480"/>
        <w:jc w:val="left"/>
        <w:rPr>
          <w:rFonts w:hAnsi="宋体"/>
          <w:color w:val="000000"/>
          <w:sz w:val="24"/>
        </w:rPr>
      </w:pPr>
      <w:r>
        <w:rPr>
          <w:rFonts w:hint="eastAsia" w:hAnsi="宋体"/>
          <w:color w:val="000000"/>
          <w:sz w:val="24"/>
        </w:rPr>
        <w:t>（4）报价人提交的其它资料</w:t>
      </w:r>
    </w:p>
    <w:p>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6"/>
        <w:spacing w:line="360" w:lineRule="auto"/>
        <w:jc w:val="left"/>
        <w:rPr>
          <w:rFonts w:hAnsi="宋体"/>
          <w:color w:val="000000"/>
          <w:sz w:val="24"/>
        </w:rPr>
      </w:pPr>
    </w:p>
    <w:p>
      <w:pPr>
        <w:pStyle w:val="16"/>
        <w:spacing w:line="360" w:lineRule="auto"/>
        <w:jc w:val="left"/>
        <w:rPr>
          <w:rFonts w:hAnsi="宋体"/>
          <w:color w:val="000000"/>
          <w:sz w:val="24"/>
        </w:rPr>
      </w:pPr>
      <w:r>
        <w:rPr>
          <w:rFonts w:hint="eastAsia" w:hAnsi="宋体"/>
          <w:color w:val="000000"/>
          <w:sz w:val="24"/>
        </w:rPr>
        <w:t>地址：</w:t>
      </w:r>
    </w:p>
    <w:p>
      <w:pPr>
        <w:pStyle w:val="16"/>
        <w:spacing w:line="360" w:lineRule="auto"/>
        <w:jc w:val="left"/>
        <w:rPr>
          <w:rFonts w:hAnsi="宋体"/>
          <w:color w:val="000000"/>
          <w:sz w:val="24"/>
        </w:rPr>
      </w:pPr>
      <w:r>
        <w:rPr>
          <w:rFonts w:hint="eastAsia" w:hAnsi="宋体"/>
          <w:color w:val="000000"/>
          <w:sz w:val="24"/>
        </w:rPr>
        <w:t xml:space="preserve">电话： </w:t>
      </w:r>
    </w:p>
    <w:p>
      <w:pPr>
        <w:pStyle w:val="16"/>
        <w:spacing w:line="360" w:lineRule="auto"/>
        <w:jc w:val="left"/>
        <w:rPr>
          <w:rFonts w:hAnsi="宋体"/>
          <w:color w:val="000000"/>
          <w:sz w:val="24"/>
        </w:rPr>
      </w:pPr>
      <w:r>
        <w:rPr>
          <w:rFonts w:hint="eastAsia" w:hAnsi="宋体"/>
          <w:color w:val="000000"/>
          <w:sz w:val="24"/>
        </w:rPr>
        <w:t>传真：</w:t>
      </w:r>
    </w:p>
    <w:p>
      <w:pPr>
        <w:pStyle w:val="16"/>
        <w:spacing w:line="360" w:lineRule="auto"/>
        <w:jc w:val="left"/>
        <w:rPr>
          <w:rFonts w:hAnsi="宋体"/>
          <w:color w:val="000000"/>
          <w:sz w:val="24"/>
        </w:rPr>
      </w:pPr>
      <w:r>
        <w:rPr>
          <w:rFonts w:hint="eastAsia" w:hAnsi="宋体"/>
          <w:color w:val="000000"/>
          <w:sz w:val="24"/>
        </w:rPr>
        <w:t>报价人授权代表姓名、职务（印刷体）：</w:t>
      </w:r>
    </w:p>
    <w:p>
      <w:pPr>
        <w:pStyle w:val="16"/>
        <w:spacing w:line="360" w:lineRule="auto"/>
        <w:jc w:val="left"/>
        <w:rPr>
          <w:rFonts w:hAnsi="宋体"/>
          <w:color w:val="000000"/>
          <w:sz w:val="24"/>
        </w:rPr>
      </w:pPr>
      <w:r>
        <w:rPr>
          <w:rFonts w:hint="eastAsia" w:hAnsi="宋体"/>
          <w:color w:val="000000"/>
          <w:sz w:val="24"/>
        </w:rPr>
        <w:t>报价人授权代表签字：_</w:t>
      </w:r>
    </w:p>
    <w:p>
      <w:pPr>
        <w:pStyle w:val="16"/>
        <w:spacing w:line="360" w:lineRule="auto"/>
        <w:jc w:val="left"/>
        <w:rPr>
          <w:rFonts w:hAnsi="宋体"/>
          <w:color w:val="000000"/>
          <w:sz w:val="24"/>
          <w:szCs w:val="24"/>
        </w:rPr>
      </w:pPr>
      <w:r>
        <w:rPr>
          <w:rFonts w:hint="eastAsia" w:hAnsi="宋体"/>
          <w:color w:val="000000"/>
          <w:sz w:val="24"/>
        </w:rPr>
        <w:t>报价人名称：</w:t>
      </w:r>
    </w:p>
    <w:p>
      <w:pPr>
        <w:pStyle w:val="16"/>
        <w:spacing w:line="360" w:lineRule="auto"/>
        <w:jc w:val="left"/>
        <w:rPr>
          <w:rFonts w:hAnsi="宋体"/>
          <w:color w:val="000000"/>
          <w:sz w:val="24"/>
        </w:rPr>
      </w:pPr>
      <w:r>
        <w:rPr>
          <w:rFonts w:hint="eastAsia" w:hAnsi="宋体"/>
          <w:color w:val="000000"/>
          <w:sz w:val="24"/>
        </w:rPr>
        <w:t>报价人地址：</w:t>
      </w:r>
    </w:p>
    <w:p>
      <w:pPr>
        <w:pStyle w:val="16"/>
        <w:spacing w:line="360" w:lineRule="auto"/>
        <w:jc w:val="left"/>
        <w:rPr>
          <w:rFonts w:hAnsi="宋体"/>
          <w:color w:val="000000"/>
          <w:sz w:val="24"/>
        </w:rPr>
      </w:pPr>
    </w:p>
    <w:p>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ascii="宋体" w:hAnsi="宋体"/>
          <w:color w:val="000000"/>
          <w:sz w:val="24"/>
          <w:szCs w:val="22"/>
        </w:rPr>
        <w:t xml:space="preserve">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完成期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6"/>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6"/>
        <w:spacing w:line="380" w:lineRule="exact"/>
        <w:jc w:val="left"/>
        <w:rPr>
          <w:rFonts w:hAnsi="宋体"/>
          <w:color w:val="000000"/>
          <w:sz w:val="24"/>
        </w:rPr>
      </w:pPr>
      <w:r>
        <w:rPr>
          <w:rFonts w:hint="eastAsia" w:hAnsi="宋体"/>
          <w:color w:val="000000"/>
          <w:sz w:val="24"/>
          <w:szCs w:val="22"/>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6"/>
              <w:spacing w:line="380" w:lineRule="exact"/>
              <w:jc w:val="left"/>
              <w:rPr>
                <w:rFonts w:hAnsi="宋体"/>
                <w:color w:val="000000"/>
                <w:sz w:val="24"/>
              </w:rPr>
            </w:pPr>
          </w:p>
        </w:tc>
        <w:tc>
          <w:tcPr>
            <w:tcW w:w="735" w:type="dxa"/>
            <w:vAlign w:val="center"/>
          </w:tcPr>
          <w:p>
            <w:pPr>
              <w:pStyle w:val="16"/>
              <w:spacing w:line="380" w:lineRule="exact"/>
              <w:jc w:val="left"/>
              <w:rPr>
                <w:rFonts w:hAnsi="宋体"/>
                <w:color w:val="000000"/>
                <w:sz w:val="24"/>
              </w:rPr>
            </w:pPr>
            <w:r>
              <w:rPr>
                <w:rFonts w:hint="eastAsia" w:hAnsi="宋体"/>
                <w:color w:val="000000"/>
                <w:sz w:val="24"/>
              </w:rPr>
              <w:t>数量</w:t>
            </w:r>
          </w:p>
        </w:tc>
        <w:tc>
          <w:tcPr>
            <w:tcW w:w="1449" w:type="dxa"/>
          </w:tcPr>
          <w:p>
            <w:pPr>
              <w:pStyle w:val="16"/>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6"/>
              <w:spacing w:line="380" w:lineRule="exact"/>
              <w:ind w:firstLine="240" w:firstLineChars="100"/>
              <w:jc w:val="left"/>
              <w:rPr>
                <w:rFonts w:hAnsi="宋体"/>
                <w:color w:val="000000"/>
                <w:sz w:val="24"/>
              </w:rPr>
            </w:pPr>
          </w:p>
        </w:tc>
      </w:tr>
    </w:tbl>
    <w:p>
      <w:pPr>
        <w:pStyle w:val="16"/>
        <w:spacing w:line="380" w:lineRule="exact"/>
        <w:jc w:val="left"/>
        <w:rPr>
          <w:rFonts w:hAnsi="宋体"/>
          <w:color w:val="000000"/>
          <w:sz w:val="24"/>
        </w:rPr>
      </w:pPr>
    </w:p>
    <w:p>
      <w:pPr>
        <w:pStyle w:val="16"/>
        <w:spacing w:line="380" w:lineRule="exact"/>
        <w:jc w:val="left"/>
        <w:rPr>
          <w:rFonts w:hAnsi="宋体"/>
          <w:color w:val="000000"/>
          <w:sz w:val="28"/>
        </w:rPr>
      </w:pPr>
      <w:r>
        <w:rPr>
          <w:rFonts w:hint="eastAsia" w:hAnsi="宋体"/>
          <w:color w:val="000000"/>
          <w:sz w:val="24"/>
        </w:rPr>
        <w:t>报价人授权代表签字：</w:t>
      </w:r>
    </w:p>
    <w:p>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4"/>
        <w:rPr>
          <w:rFonts w:hAnsi="宋体"/>
          <w:color w:val="000000"/>
        </w:rPr>
      </w:pPr>
    </w:p>
    <w:p>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pStyle w:val="34"/>
        <w:rPr>
          <w:rFonts w:ascii="仿宋_GB2312"/>
          <w:b/>
          <w:sz w:val="32"/>
        </w:rPr>
      </w:pPr>
      <w:r>
        <w:rPr>
          <w:rFonts w:hint="eastAsia"/>
          <w:sz w:val="24"/>
        </w:rPr>
        <w:t>致：</w:t>
      </w:r>
      <w:r>
        <w:rPr>
          <w:rFonts w:hint="eastAsia" w:hAnsi="宋体"/>
          <w:sz w:val="24"/>
          <w:u w:val="single"/>
        </w:rPr>
        <w:t>福建广电网络集团股份有限公司泉州分公司</w:t>
      </w:r>
    </w:p>
    <w:p>
      <w:pPr>
        <w:pStyle w:val="16"/>
        <w:spacing w:line="360" w:lineRule="auto"/>
        <w:jc w:val="left"/>
        <w:rPr>
          <w:rFonts w:hAnsi="宋体"/>
          <w:color w:val="000000"/>
          <w:sz w:val="24"/>
        </w:rPr>
      </w:pPr>
      <w:r>
        <w:rPr>
          <w:rFonts w:hint="eastAsia" w:hAnsi="宋体"/>
          <w:color w:val="000000"/>
          <w:sz w:val="24"/>
        </w:rPr>
        <w:t xml:space="preserve">    </w:t>
      </w:r>
    </w:p>
    <w:p>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管道</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pPr>
        <w:pStyle w:val="16"/>
        <w:spacing w:line="360" w:lineRule="auto"/>
        <w:jc w:val="left"/>
        <w:rPr>
          <w:rFonts w:hAnsi="宋体"/>
          <w:color w:val="000000"/>
          <w:sz w:val="24"/>
        </w:rPr>
      </w:pPr>
      <w:r>
        <w:rPr>
          <w:rFonts w:hint="eastAsia" w:hAnsi="宋体"/>
          <w:color w:val="000000"/>
          <w:sz w:val="24"/>
        </w:rPr>
        <w:t xml:space="preserve">   1. 我方的资格声明正本一份。</w:t>
      </w:r>
    </w:p>
    <w:p>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6"/>
        <w:spacing w:line="380" w:lineRule="exact"/>
        <w:jc w:val="left"/>
        <w:rPr>
          <w:rFonts w:hAnsi="宋体"/>
          <w:color w:val="000000"/>
          <w:sz w:val="24"/>
        </w:rPr>
      </w:pPr>
      <w:r>
        <w:rPr>
          <w:rFonts w:hint="eastAsia" w:hAnsi="宋体"/>
          <w:color w:val="000000"/>
          <w:sz w:val="24"/>
        </w:rPr>
        <w:t xml:space="preserve">    </w:t>
      </w: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（单位全称并加盖公章）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6"/>
        <w:spacing w:line="380" w:lineRule="exact"/>
        <w:jc w:val="left"/>
        <w:rPr>
          <w:rFonts w:hAnsi="宋体"/>
          <w:color w:val="000000"/>
          <w:sz w:val="24"/>
        </w:rPr>
      </w:pPr>
    </w:p>
    <w:p>
      <w:pPr>
        <w:pStyle w:val="34"/>
        <w:rPr>
          <w:rFonts w:hAnsi="宋体"/>
          <w:color w:val="000000"/>
          <w:sz w:val="21"/>
        </w:rPr>
      </w:pPr>
    </w:p>
    <w:p>
      <w:pPr>
        <w:pStyle w:val="34"/>
        <w:rPr>
          <w:rFonts w:hAnsi="宋体"/>
          <w:color w:val="000000"/>
        </w:rPr>
      </w:pPr>
    </w:p>
    <w:p>
      <w:pPr>
        <w:pStyle w:val="34"/>
        <w:rPr>
          <w:rFonts w:hAnsi="宋体"/>
          <w:color w:val="000000"/>
          <w:sz w:val="21"/>
        </w:rPr>
      </w:pPr>
      <w:r>
        <w:rPr>
          <w:rFonts w:hint="eastAsia" w:hAnsi="宋体"/>
          <w:color w:val="000000"/>
        </w:rPr>
        <w:t xml:space="preserve">                            </w:t>
      </w:r>
    </w:p>
    <w:p>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34"/>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4"/>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4"/>
        <w:rPr>
          <w:rFonts w:hAnsi="宋体"/>
          <w:color w:val="000000"/>
        </w:rPr>
      </w:pPr>
    </w:p>
    <w:p>
      <w:pPr>
        <w:pStyle w:val="34"/>
        <w:rPr>
          <w:color w:val="000000"/>
          <w:sz w:val="21"/>
        </w:rPr>
      </w:pPr>
    </w:p>
    <w:p>
      <w:pPr>
        <w:pStyle w:val="34"/>
        <w:rPr>
          <w:color w:val="000000"/>
          <w:sz w:val="21"/>
        </w:rPr>
      </w:pPr>
    </w:p>
    <w:p>
      <w:pPr>
        <w:pStyle w:val="34"/>
        <w:rPr>
          <w:color w:val="000000"/>
        </w:rPr>
      </w:pPr>
      <w:r>
        <w:rPr>
          <w:rFonts w:hint="eastAsia"/>
          <w:color w:val="000000"/>
          <w:sz w:val="21"/>
        </w:rPr>
        <w:t xml:space="preserve">附件4－4 </w:t>
      </w:r>
      <w:r>
        <w:rPr>
          <w:rFonts w:hint="eastAsia"/>
          <w:color w:val="000000"/>
        </w:rPr>
        <w:t xml:space="preserve">        </w:t>
      </w:r>
    </w:p>
    <w:p>
      <w:pPr>
        <w:pStyle w:val="34"/>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pStyle w:val="34"/>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4"/>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4"/>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pPr>
        <w:spacing w:line="380" w:lineRule="exact"/>
        <w:rPr>
          <w:rFonts w:ascii="宋体" w:hAnsi="宋体"/>
          <w:sz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4"/>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WPS Office" w15:userId="3030269608"/>
  </w15:person>
  <w15:person w15:author="韩瑞珍">
    <w15:presenceInfo w15:providerId="None" w15:userId="韩瑞珍"/>
  </w15:person>
  <w15:person w15:author="谢聪林">
    <w15:presenceInfo w15:providerId="None" w15:userId="谢聪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ZGE3N2I4NDdiMjk1MmE5N2ZhMTY5NWQ5ZjhiYTg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DE4B40"/>
    <w:rsid w:val="0A037CCE"/>
    <w:rsid w:val="0AE72DF4"/>
    <w:rsid w:val="0B02141F"/>
    <w:rsid w:val="0B537F25"/>
    <w:rsid w:val="0F0E4300"/>
    <w:rsid w:val="10E05088"/>
    <w:rsid w:val="11177D15"/>
    <w:rsid w:val="14640782"/>
    <w:rsid w:val="14B2722E"/>
    <w:rsid w:val="15F51F09"/>
    <w:rsid w:val="167D261A"/>
    <w:rsid w:val="16973813"/>
    <w:rsid w:val="173E0EAF"/>
    <w:rsid w:val="188127C0"/>
    <w:rsid w:val="18EB1E70"/>
    <w:rsid w:val="1B456F86"/>
    <w:rsid w:val="1CA3450A"/>
    <w:rsid w:val="1D3C72E8"/>
    <w:rsid w:val="1E2D620F"/>
    <w:rsid w:val="1F47198D"/>
    <w:rsid w:val="1F8736FE"/>
    <w:rsid w:val="1FBF20B2"/>
    <w:rsid w:val="21C557F2"/>
    <w:rsid w:val="221C4286"/>
    <w:rsid w:val="24034E15"/>
    <w:rsid w:val="24265C2A"/>
    <w:rsid w:val="25487F08"/>
    <w:rsid w:val="25F954DB"/>
    <w:rsid w:val="26CB5E79"/>
    <w:rsid w:val="27B66AB6"/>
    <w:rsid w:val="27E1537C"/>
    <w:rsid w:val="27EB5C8B"/>
    <w:rsid w:val="29222C98"/>
    <w:rsid w:val="299711CA"/>
    <w:rsid w:val="29B4010D"/>
    <w:rsid w:val="2C10564F"/>
    <w:rsid w:val="2C602C01"/>
    <w:rsid w:val="2C6F41F6"/>
    <w:rsid w:val="2C7F7243"/>
    <w:rsid w:val="2D4B705C"/>
    <w:rsid w:val="2DEA71A8"/>
    <w:rsid w:val="31D67A90"/>
    <w:rsid w:val="320B4127"/>
    <w:rsid w:val="344C595B"/>
    <w:rsid w:val="34D82FC0"/>
    <w:rsid w:val="34F160E8"/>
    <w:rsid w:val="355035DC"/>
    <w:rsid w:val="35835235"/>
    <w:rsid w:val="35D92C1E"/>
    <w:rsid w:val="364C787F"/>
    <w:rsid w:val="375B525D"/>
    <w:rsid w:val="37AD17E4"/>
    <w:rsid w:val="37BB0450"/>
    <w:rsid w:val="3A2C08FF"/>
    <w:rsid w:val="3A4F49E1"/>
    <w:rsid w:val="3AAD5BFC"/>
    <w:rsid w:val="3C92258C"/>
    <w:rsid w:val="3CA81CE7"/>
    <w:rsid w:val="401541B2"/>
    <w:rsid w:val="404C688B"/>
    <w:rsid w:val="40BB3785"/>
    <w:rsid w:val="428803B3"/>
    <w:rsid w:val="43744B39"/>
    <w:rsid w:val="440310CC"/>
    <w:rsid w:val="453F2EAB"/>
    <w:rsid w:val="465A3D96"/>
    <w:rsid w:val="47E02BA5"/>
    <w:rsid w:val="489740AE"/>
    <w:rsid w:val="48BA3162"/>
    <w:rsid w:val="495C4EE9"/>
    <w:rsid w:val="4A002088"/>
    <w:rsid w:val="4A6F7360"/>
    <w:rsid w:val="4AA84ADA"/>
    <w:rsid w:val="4AC423BE"/>
    <w:rsid w:val="4C5C7A55"/>
    <w:rsid w:val="4E1835AE"/>
    <w:rsid w:val="4F7F3DFA"/>
    <w:rsid w:val="4FEC222F"/>
    <w:rsid w:val="53144C5A"/>
    <w:rsid w:val="53633592"/>
    <w:rsid w:val="53E917BB"/>
    <w:rsid w:val="54025C3F"/>
    <w:rsid w:val="55D14F67"/>
    <w:rsid w:val="56A56B6D"/>
    <w:rsid w:val="58242DA9"/>
    <w:rsid w:val="59763B33"/>
    <w:rsid w:val="5C017881"/>
    <w:rsid w:val="5D2F4A70"/>
    <w:rsid w:val="5D7E20FD"/>
    <w:rsid w:val="5DC44F64"/>
    <w:rsid w:val="5E983DA8"/>
    <w:rsid w:val="5EF808F3"/>
    <w:rsid w:val="5FEE5AC0"/>
    <w:rsid w:val="60041613"/>
    <w:rsid w:val="61017934"/>
    <w:rsid w:val="614140CF"/>
    <w:rsid w:val="622F4617"/>
    <w:rsid w:val="62A969EB"/>
    <w:rsid w:val="62E25D66"/>
    <w:rsid w:val="630A358C"/>
    <w:rsid w:val="63A70E8C"/>
    <w:rsid w:val="64E17F40"/>
    <w:rsid w:val="662C40AE"/>
    <w:rsid w:val="695B1CE7"/>
    <w:rsid w:val="6CFC2AD8"/>
    <w:rsid w:val="6E7727C8"/>
    <w:rsid w:val="6E923579"/>
    <w:rsid w:val="6EB14D27"/>
    <w:rsid w:val="70E64A50"/>
    <w:rsid w:val="71760D33"/>
    <w:rsid w:val="71A053FA"/>
    <w:rsid w:val="71CC3CC0"/>
    <w:rsid w:val="72083B25"/>
    <w:rsid w:val="74DD4DEE"/>
    <w:rsid w:val="753C7DF4"/>
    <w:rsid w:val="75C622C6"/>
    <w:rsid w:val="75F80517"/>
    <w:rsid w:val="778D1C32"/>
    <w:rsid w:val="7AA30EC0"/>
    <w:rsid w:val="7B8A593A"/>
    <w:rsid w:val="7CBA4837"/>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9736</Words>
  <Characters>10203</Characters>
  <Lines>91</Lines>
  <Paragraphs>25</Paragraphs>
  <TotalTime>1</TotalTime>
  <ScaleCrop>false</ScaleCrop>
  <LinksUpToDate>false</LinksUpToDate>
  <CharactersWithSpaces>12170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谢聪林</cp:lastModifiedBy>
  <cp:lastPrinted>2016-03-31T04:10:00Z</cp:lastPrinted>
  <dcterms:modified xsi:type="dcterms:W3CDTF">2023-12-07T02:45:33Z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AE4D3FB543454673A5E8F31DCBF333E9_13</vt:lpwstr>
  </property>
</Properties>
</file>